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B60" w:rsidRPr="003F6B60" w:rsidRDefault="003F6B60" w:rsidP="003F6B60">
      <w:pPr>
        <w:widowControl w:val="0"/>
        <w:spacing w:after="0" w:line="240" w:lineRule="auto"/>
        <w:ind w:left="6379"/>
        <w:jc w:val="right"/>
        <w:rPr>
          <w:rFonts w:ascii="Times New Roman" w:eastAsia="Times New Roman" w:hAnsi="Times New Roman" w:cs="Times New Roman"/>
          <w:sz w:val="28"/>
          <w:szCs w:val="28"/>
          <w:lang w:eastAsia="tr-TR"/>
        </w:rPr>
      </w:pPr>
      <w:r w:rsidRPr="003F6B60">
        <w:rPr>
          <w:rFonts w:ascii="Times New Roman" w:eastAsia="Times New Roman" w:hAnsi="Times New Roman" w:cs="Times New Roman"/>
          <w:sz w:val="28"/>
          <w:szCs w:val="28"/>
          <w:lang w:eastAsia="tr-TR"/>
        </w:rPr>
        <w:t>Одобрено</w:t>
      </w:r>
    </w:p>
    <w:p w:rsidR="003F6B60" w:rsidRPr="003F6B60" w:rsidRDefault="003F6B60" w:rsidP="003F6B60">
      <w:pPr>
        <w:widowControl w:val="0"/>
        <w:spacing w:after="0" w:line="240" w:lineRule="auto"/>
        <w:ind w:left="142"/>
        <w:jc w:val="right"/>
        <w:rPr>
          <w:rFonts w:ascii="Times New Roman" w:eastAsia="Times New Roman" w:hAnsi="Times New Roman" w:cs="Times New Roman"/>
          <w:sz w:val="28"/>
          <w:szCs w:val="28"/>
          <w:lang w:eastAsia="tr-TR"/>
        </w:rPr>
      </w:pPr>
      <w:r w:rsidRPr="003F6B60">
        <w:rPr>
          <w:rFonts w:ascii="Times New Roman" w:eastAsia="Times New Roman" w:hAnsi="Times New Roman" w:cs="Times New Roman"/>
          <w:sz w:val="28"/>
          <w:szCs w:val="28"/>
          <w:lang w:eastAsia="tr-TR"/>
        </w:rPr>
        <w:t xml:space="preserve">Экспертным советом </w:t>
      </w:r>
    </w:p>
    <w:p w:rsidR="003F6B60" w:rsidRPr="003F6B60" w:rsidRDefault="003F6B60" w:rsidP="003F6B60">
      <w:pPr>
        <w:widowControl w:val="0"/>
        <w:spacing w:after="0" w:line="240" w:lineRule="auto"/>
        <w:ind w:left="142"/>
        <w:jc w:val="right"/>
        <w:rPr>
          <w:rFonts w:ascii="Times New Roman" w:eastAsia="Times New Roman" w:hAnsi="Times New Roman" w:cs="Times New Roman"/>
          <w:sz w:val="28"/>
          <w:szCs w:val="28"/>
          <w:lang w:eastAsia="en-US"/>
        </w:rPr>
      </w:pPr>
      <w:r w:rsidRPr="003F6B60">
        <w:rPr>
          <w:rFonts w:ascii="Times New Roman" w:eastAsia="Times New Roman" w:hAnsi="Times New Roman" w:cs="Times New Roman"/>
          <w:sz w:val="28"/>
          <w:szCs w:val="28"/>
          <w:lang w:eastAsia="en-US"/>
        </w:rPr>
        <w:t>РГП на ПХВ «Республиканский</w:t>
      </w:r>
    </w:p>
    <w:p w:rsidR="003F6B60" w:rsidRPr="003F6B60" w:rsidRDefault="003F6B60" w:rsidP="003F6B60">
      <w:pPr>
        <w:widowControl w:val="0"/>
        <w:spacing w:after="0" w:line="240" w:lineRule="auto"/>
        <w:ind w:left="142"/>
        <w:jc w:val="right"/>
        <w:rPr>
          <w:rFonts w:ascii="Times New Roman" w:eastAsia="Times New Roman" w:hAnsi="Times New Roman" w:cs="Times New Roman"/>
          <w:sz w:val="28"/>
          <w:szCs w:val="28"/>
          <w:lang w:eastAsia="tr-TR"/>
        </w:rPr>
      </w:pPr>
      <w:r w:rsidRPr="003F6B60">
        <w:rPr>
          <w:rFonts w:ascii="Times New Roman" w:eastAsia="Times New Roman" w:hAnsi="Times New Roman" w:cs="Times New Roman"/>
          <w:sz w:val="28"/>
          <w:szCs w:val="28"/>
          <w:lang w:eastAsia="en-US"/>
        </w:rPr>
        <w:t xml:space="preserve"> центр развития здравоохранения</w:t>
      </w:r>
    </w:p>
    <w:p w:rsidR="003F6B60" w:rsidRPr="003F6B60" w:rsidRDefault="003F6B60" w:rsidP="003F6B60">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lang w:eastAsia="en-US"/>
        </w:rPr>
      </w:pPr>
      <w:r w:rsidRPr="003F6B60">
        <w:rPr>
          <w:rFonts w:ascii="Times New Roman" w:eastAsia="Times New Roman" w:hAnsi="Times New Roman" w:cs="Times New Roman"/>
          <w:sz w:val="28"/>
          <w:szCs w:val="28"/>
          <w:lang w:eastAsia="en-US"/>
        </w:rPr>
        <w:t>Министерства здравоохранения</w:t>
      </w:r>
    </w:p>
    <w:p w:rsidR="003F6B60" w:rsidRPr="003F6B60" w:rsidRDefault="003F6B60" w:rsidP="003F6B60">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lang w:eastAsia="en-US"/>
        </w:rPr>
      </w:pPr>
      <w:r w:rsidRPr="003F6B60">
        <w:rPr>
          <w:rFonts w:ascii="Times New Roman" w:eastAsia="Times New Roman" w:hAnsi="Times New Roman" w:cs="Times New Roman"/>
          <w:sz w:val="28"/>
          <w:szCs w:val="28"/>
          <w:lang w:eastAsia="en-US"/>
        </w:rPr>
        <w:t>и социального развития</w:t>
      </w:r>
    </w:p>
    <w:p w:rsidR="003F6B60" w:rsidRPr="003F6B60" w:rsidRDefault="003F6B60" w:rsidP="003F6B60">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lang w:eastAsia="en-US"/>
        </w:rPr>
      </w:pPr>
      <w:r w:rsidRPr="003F6B60">
        <w:rPr>
          <w:rFonts w:ascii="Times New Roman" w:eastAsia="Times New Roman" w:hAnsi="Times New Roman" w:cs="Times New Roman"/>
          <w:sz w:val="28"/>
          <w:szCs w:val="28"/>
          <w:lang w:eastAsia="en-US"/>
        </w:rPr>
        <w:t>Республики Казахстан</w:t>
      </w:r>
    </w:p>
    <w:p w:rsidR="003F6B60" w:rsidRPr="003F6B60" w:rsidRDefault="003F6B60" w:rsidP="003F6B60">
      <w:pPr>
        <w:widowControl w:val="0"/>
        <w:tabs>
          <w:tab w:val="left" w:pos="3402"/>
        </w:tabs>
        <w:autoSpaceDE w:val="0"/>
        <w:autoSpaceDN w:val="0"/>
        <w:adjustRightInd w:val="0"/>
        <w:spacing w:after="0" w:line="240" w:lineRule="auto"/>
        <w:ind w:firstLine="567"/>
        <w:jc w:val="right"/>
        <w:rPr>
          <w:rFonts w:ascii="Times New Roman" w:eastAsia="Times New Roman" w:hAnsi="Times New Roman" w:cs="Times New Roman"/>
          <w:b/>
          <w:sz w:val="28"/>
          <w:szCs w:val="28"/>
        </w:rPr>
      </w:pPr>
      <w:r w:rsidRPr="003F6B60">
        <w:rPr>
          <w:rFonts w:ascii="Times New Roman" w:eastAsia="Times New Roman" w:hAnsi="Times New Roman" w:cs="Times New Roman"/>
          <w:sz w:val="28"/>
          <w:szCs w:val="28"/>
          <w:lang w:eastAsia="en-US"/>
        </w:rPr>
        <w:t>от «21» июня 2016 год</w:t>
      </w:r>
    </w:p>
    <w:p w:rsidR="003F6B60" w:rsidRPr="003F6B60" w:rsidRDefault="003F6B60" w:rsidP="003F6B60">
      <w:pPr>
        <w:tabs>
          <w:tab w:val="left" w:pos="3402"/>
        </w:tabs>
        <w:spacing w:after="0" w:line="240" w:lineRule="auto"/>
        <w:ind w:firstLine="567"/>
        <w:jc w:val="right"/>
        <w:rPr>
          <w:rFonts w:ascii="Times New Roman" w:eastAsia="Times New Roman" w:hAnsi="Times New Roman" w:cs="Times New Roman"/>
          <w:sz w:val="28"/>
          <w:szCs w:val="28"/>
        </w:rPr>
      </w:pPr>
      <w:r w:rsidRPr="003F6B60">
        <w:rPr>
          <w:rFonts w:ascii="Times New Roman" w:eastAsia="Times New Roman" w:hAnsi="Times New Roman" w:cs="Times New Roman"/>
          <w:sz w:val="28"/>
          <w:szCs w:val="28"/>
        </w:rPr>
        <w:t>Протокол №8</w:t>
      </w:r>
    </w:p>
    <w:p w:rsidR="006B5CE7" w:rsidRPr="00603388" w:rsidRDefault="006B5CE7" w:rsidP="00BD1E99">
      <w:pPr>
        <w:tabs>
          <w:tab w:val="left" w:pos="3402"/>
        </w:tabs>
        <w:spacing w:after="0" w:line="240" w:lineRule="auto"/>
        <w:ind w:firstLine="709"/>
        <w:jc w:val="center"/>
        <w:rPr>
          <w:rFonts w:ascii="Times New Roman" w:eastAsia="Times New Roman" w:hAnsi="Times New Roman" w:cs="Times New Roman"/>
          <w:b/>
          <w:sz w:val="28"/>
          <w:szCs w:val="28"/>
        </w:rPr>
      </w:pPr>
    </w:p>
    <w:p w:rsidR="006B5CE7" w:rsidRPr="00603388" w:rsidRDefault="006B5CE7" w:rsidP="00BD1E99">
      <w:pPr>
        <w:tabs>
          <w:tab w:val="left" w:pos="3402"/>
        </w:tabs>
        <w:spacing w:after="0" w:line="240" w:lineRule="auto"/>
        <w:ind w:firstLine="709"/>
        <w:jc w:val="center"/>
        <w:rPr>
          <w:rFonts w:ascii="Times New Roman" w:eastAsia="Times New Roman" w:hAnsi="Times New Roman" w:cs="Times New Roman"/>
          <w:b/>
          <w:sz w:val="28"/>
          <w:szCs w:val="28"/>
        </w:rPr>
      </w:pPr>
      <w:r w:rsidRPr="00603388">
        <w:rPr>
          <w:rFonts w:ascii="Times New Roman" w:eastAsia="Times New Roman" w:hAnsi="Times New Roman" w:cs="Times New Roman"/>
          <w:b/>
          <w:sz w:val="28"/>
          <w:szCs w:val="28"/>
        </w:rPr>
        <w:t>КЛИНИЧЕСКИЙ ПРОТОКОЛ ДИАГНОСТИКИ И ЛЕЧЕНИЯ</w:t>
      </w:r>
    </w:p>
    <w:p w:rsidR="006B5CE7" w:rsidRPr="00603388" w:rsidRDefault="009612F6" w:rsidP="00BD1E99">
      <w:pPr>
        <w:spacing w:after="0" w:line="240" w:lineRule="auto"/>
        <w:ind w:firstLine="709"/>
        <w:jc w:val="center"/>
        <w:rPr>
          <w:rFonts w:ascii="Times New Roman" w:eastAsia="Times New Roman" w:hAnsi="Times New Roman" w:cs="Times New Roman"/>
          <w:b/>
          <w:sz w:val="28"/>
          <w:szCs w:val="28"/>
        </w:rPr>
      </w:pPr>
      <w:r w:rsidRPr="00603388">
        <w:rPr>
          <w:rFonts w:ascii="Times New Roman" w:eastAsia="Times New Roman" w:hAnsi="Times New Roman" w:cs="Times New Roman"/>
          <w:b/>
          <w:sz w:val="28"/>
          <w:szCs w:val="28"/>
        </w:rPr>
        <w:t>КИШЕЧНЫХ СВИЩЕЙ</w:t>
      </w:r>
      <w:r w:rsidR="006B5CE7" w:rsidRPr="00603388">
        <w:rPr>
          <w:rFonts w:ascii="Times New Roman" w:eastAsia="Times New Roman" w:hAnsi="Times New Roman" w:cs="Times New Roman"/>
          <w:b/>
          <w:sz w:val="28"/>
          <w:szCs w:val="28"/>
        </w:rPr>
        <w:t xml:space="preserve"> У ВЗРОСЛЫХ</w:t>
      </w:r>
    </w:p>
    <w:p w:rsidR="006B5CE7" w:rsidRPr="00603388" w:rsidRDefault="006B5CE7" w:rsidP="00BD1E99">
      <w:pPr>
        <w:spacing w:after="0" w:line="240" w:lineRule="auto"/>
        <w:ind w:firstLine="709"/>
        <w:rPr>
          <w:rFonts w:ascii="Times New Roman" w:eastAsia="Times New Roman" w:hAnsi="Times New Roman" w:cs="Times New Roman"/>
          <w:b/>
          <w:sz w:val="28"/>
          <w:szCs w:val="28"/>
        </w:rPr>
      </w:pPr>
    </w:p>
    <w:p w:rsidR="006B5CE7" w:rsidRPr="00603388" w:rsidRDefault="006B5CE7" w:rsidP="00BD1E99">
      <w:pPr>
        <w:pStyle w:val="a3"/>
        <w:tabs>
          <w:tab w:val="left" w:pos="567"/>
        </w:tabs>
        <w:spacing w:after="0" w:line="240" w:lineRule="auto"/>
        <w:ind w:left="0"/>
        <w:rPr>
          <w:rFonts w:ascii="Times New Roman" w:eastAsia="Times New Roman" w:hAnsi="Times New Roman" w:cs="Times New Roman"/>
          <w:b/>
          <w:sz w:val="28"/>
          <w:szCs w:val="28"/>
        </w:rPr>
      </w:pPr>
      <w:r w:rsidRPr="00603388">
        <w:rPr>
          <w:rFonts w:ascii="Times New Roman" w:eastAsia="Times New Roman" w:hAnsi="Times New Roman" w:cs="Times New Roman"/>
          <w:b/>
          <w:sz w:val="28"/>
          <w:szCs w:val="28"/>
        </w:rPr>
        <w:t xml:space="preserve">1. </w:t>
      </w:r>
      <w:r w:rsidR="00603388">
        <w:rPr>
          <w:rFonts w:ascii="Times New Roman" w:eastAsia="Times New Roman" w:hAnsi="Times New Roman" w:cs="Times New Roman"/>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72"/>
        <w:gridCol w:w="1257"/>
      </w:tblGrid>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Соотношение кодов МКБ-10 и МКБ-9</w:t>
            </w:r>
          </w:p>
        </w:tc>
        <w:tc>
          <w:tcPr>
            <w:tcW w:w="1275" w:type="dxa"/>
          </w:tcPr>
          <w:p w:rsidR="00CA4599" w:rsidRPr="00603388" w:rsidRDefault="002A74F3"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Дата разработки протокола</w:t>
            </w:r>
          </w:p>
        </w:tc>
        <w:tc>
          <w:tcPr>
            <w:tcW w:w="1275" w:type="dxa"/>
          </w:tcPr>
          <w:p w:rsidR="00CA4599" w:rsidRPr="00603388" w:rsidRDefault="002A74F3"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Пользователи протокола</w:t>
            </w:r>
          </w:p>
        </w:tc>
        <w:tc>
          <w:tcPr>
            <w:tcW w:w="1275" w:type="dxa"/>
          </w:tcPr>
          <w:p w:rsidR="00CA4599" w:rsidRPr="00603388" w:rsidRDefault="00351721"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Категория пациентов</w:t>
            </w:r>
          </w:p>
        </w:tc>
        <w:tc>
          <w:tcPr>
            <w:tcW w:w="1275" w:type="dxa"/>
          </w:tcPr>
          <w:p w:rsidR="00CA4599" w:rsidRPr="00603388" w:rsidRDefault="00351721"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Шкала уровня доказательности</w:t>
            </w:r>
          </w:p>
        </w:tc>
        <w:tc>
          <w:tcPr>
            <w:tcW w:w="1275" w:type="dxa"/>
          </w:tcPr>
          <w:p w:rsidR="00CA4599" w:rsidRPr="00603388" w:rsidRDefault="00351721"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CA4599" w:rsidRPr="00603388" w:rsidTr="00CA4599">
        <w:tc>
          <w:tcPr>
            <w:tcW w:w="8931" w:type="dxa"/>
          </w:tcPr>
          <w:p w:rsidR="00CA4599" w:rsidRPr="00603388" w:rsidRDefault="00CA4599" w:rsidP="00C72107">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Определение</w:t>
            </w:r>
          </w:p>
        </w:tc>
        <w:tc>
          <w:tcPr>
            <w:tcW w:w="1275" w:type="dxa"/>
          </w:tcPr>
          <w:p w:rsidR="00CA4599" w:rsidRPr="00603388" w:rsidRDefault="003C164C"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r>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Классификация</w:t>
            </w:r>
          </w:p>
        </w:tc>
        <w:tc>
          <w:tcPr>
            <w:tcW w:w="1275" w:type="dxa"/>
          </w:tcPr>
          <w:p w:rsidR="00CA4599" w:rsidRPr="00603388" w:rsidRDefault="003C164C"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r>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Диагностика и лечение на амбулаторном уровне</w:t>
            </w:r>
          </w:p>
        </w:tc>
        <w:tc>
          <w:tcPr>
            <w:tcW w:w="1275" w:type="dxa"/>
          </w:tcPr>
          <w:p w:rsidR="00CA4599" w:rsidRPr="00603388" w:rsidRDefault="00351721"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r>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Показания для госпитализации</w:t>
            </w:r>
          </w:p>
        </w:tc>
        <w:tc>
          <w:tcPr>
            <w:tcW w:w="1275" w:type="dxa"/>
          </w:tcPr>
          <w:p w:rsidR="00CA4599" w:rsidRPr="00603388" w:rsidRDefault="00351721"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r>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Диагностика и лечение на этапе скорой неотложной помощи</w:t>
            </w:r>
          </w:p>
        </w:tc>
        <w:tc>
          <w:tcPr>
            <w:tcW w:w="1275" w:type="dxa"/>
          </w:tcPr>
          <w:p w:rsidR="00CA4599" w:rsidRPr="00603388" w:rsidRDefault="00351721"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r>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Диагностик а и лечение на стационарном уровне</w:t>
            </w:r>
          </w:p>
          <w:p w:rsidR="00CA4599" w:rsidRPr="00603388" w:rsidRDefault="00CA4599" w:rsidP="00BD1E99">
            <w:pPr>
              <w:spacing w:after="0" w:line="240" w:lineRule="auto"/>
              <w:contextualSpacing/>
              <w:jc w:val="right"/>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 хирургическое лечение</w:t>
            </w:r>
          </w:p>
        </w:tc>
        <w:tc>
          <w:tcPr>
            <w:tcW w:w="1275" w:type="dxa"/>
          </w:tcPr>
          <w:p w:rsidR="00CA4599" w:rsidRDefault="003C164C"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p w:rsidR="002A74F3" w:rsidRPr="00603388" w:rsidRDefault="002A74F3"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3C164C">
              <w:rPr>
                <w:rFonts w:ascii="Times New Roman" w:eastAsia="Times New Roman" w:hAnsi="Times New Roman" w:cs="Times New Roman"/>
                <w:sz w:val="28"/>
                <w:szCs w:val="28"/>
              </w:rPr>
              <w:t>4</w:t>
            </w:r>
          </w:p>
        </w:tc>
      </w:tr>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Медицинская реабилитация</w:t>
            </w:r>
          </w:p>
        </w:tc>
        <w:tc>
          <w:tcPr>
            <w:tcW w:w="1275" w:type="dxa"/>
          </w:tcPr>
          <w:p w:rsidR="00CA4599" w:rsidRPr="00603388" w:rsidRDefault="003C164C"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Паллиативная помощь</w:t>
            </w:r>
          </w:p>
        </w:tc>
        <w:tc>
          <w:tcPr>
            <w:tcW w:w="1275" w:type="dxa"/>
          </w:tcPr>
          <w:p w:rsidR="00CA4599" w:rsidRPr="00603388" w:rsidRDefault="003C164C"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 xml:space="preserve">Сокращение, </w:t>
            </w:r>
            <w:proofErr w:type="gramStart"/>
            <w:r w:rsidRPr="00603388">
              <w:rPr>
                <w:rFonts w:ascii="Times New Roman" w:eastAsia="Times New Roman" w:hAnsi="Times New Roman" w:cs="Times New Roman"/>
                <w:sz w:val="28"/>
                <w:szCs w:val="28"/>
              </w:rPr>
              <w:t>используемые</w:t>
            </w:r>
            <w:proofErr w:type="gramEnd"/>
            <w:r w:rsidRPr="00603388">
              <w:rPr>
                <w:rFonts w:ascii="Times New Roman" w:eastAsia="Times New Roman" w:hAnsi="Times New Roman" w:cs="Times New Roman"/>
                <w:sz w:val="28"/>
                <w:szCs w:val="28"/>
              </w:rPr>
              <w:t xml:space="preserve"> в протоколе</w:t>
            </w:r>
          </w:p>
        </w:tc>
        <w:tc>
          <w:tcPr>
            <w:tcW w:w="1275" w:type="dxa"/>
          </w:tcPr>
          <w:p w:rsidR="00CA4599" w:rsidRPr="00603388" w:rsidRDefault="00351721"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r>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Список разработчиков протокола</w:t>
            </w:r>
          </w:p>
        </w:tc>
        <w:tc>
          <w:tcPr>
            <w:tcW w:w="1275" w:type="dxa"/>
          </w:tcPr>
          <w:p w:rsidR="00CA4599" w:rsidRPr="00603388" w:rsidRDefault="00351721"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r>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Конфликта интересов</w:t>
            </w:r>
          </w:p>
        </w:tc>
        <w:tc>
          <w:tcPr>
            <w:tcW w:w="1275" w:type="dxa"/>
          </w:tcPr>
          <w:p w:rsidR="00CA4599" w:rsidRPr="00603388" w:rsidRDefault="00351721"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r>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Список рецензентов</w:t>
            </w:r>
          </w:p>
        </w:tc>
        <w:tc>
          <w:tcPr>
            <w:tcW w:w="1275" w:type="dxa"/>
          </w:tcPr>
          <w:p w:rsidR="00CA4599" w:rsidRPr="00603388" w:rsidRDefault="00351721"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3C164C">
              <w:rPr>
                <w:rFonts w:ascii="Times New Roman" w:eastAsia="Times New Roman" w:hAnsi="Times New Roman" w:cs="Times New Roman"/>
                <w:sz w:val="28"/>
                <w:szCs w:val="28"/>
              </w:rPr>
              <w:t>3</w:t>
            </w:r>
          </w:p>
        </w:tc>
      </w:tr>
      <w:tr w:rsidR="00CA4599" w:rsidRPr="00603388" w:rsidTr="00CA4599">
        <w:tc>
          <w:tcPr>
            <w:tcW w:w="8931" w:type="dxa"/>
          </w:tcPr>
          <w:p w:rsidR="00CA4599" w:rsidRPr="00603388" w:rsidRDefault="00CA4599" w:rsidP="00BD1E99">
            <w:pPr>
              <w:spacing w:after="0" w:line="240" w:lineRule="auto"/>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Список использованной литературы</w:t>
            </w:r>
          </w:p>
        </w:tc>
        <w:tc>
          <w:tcPr>
            <w:tcW w:w="1275" w:type="dxa"/>
          </w:tcPr>
          <w:p w:rsidR="00CA4599" w:rsidRPr="00603388" w:rsidRDefault="00351721" w:rsidP="003C164C">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r>
    </w:tbl>
    <w:p w:rsidR="006B5CE7" w:rsidRDefault="006B5CE7" w:rsidP="00BD1E99">
      <w:pPr>
        <w:pStyle w:val="a3"/>
        <w:spacing w:after="0" w:line="240" w:lineRule="auto"/>
        <w:ind w:left="0" w:firstLine="709"/>
        <w:rPr>
          <w:rFonts w:ascii="Times New Roman" w:eastAsia="Times New Roman" w:hAnsi="Times New Roman" w:cs="Times New Roman"/>
          <w:b/>
          <w:sz w:val="28"/>
          <w:szCs w:val="28"/>
        </w:rPr>
      </w:pPr>
    </w:p>
    <w:p w:rsidR="002A74F3" w:rsidRDefault="002A74F3" w:rsidP="00BD1E99">
      <w:pPr>
        <w:pStyle w:val="a3"/>
        <w:spacing w:after="0" w:line="240" w:lineRule="auto"/>
        <w:ind w:left="0" w:firstLine="709"/>
        <w:rPr>
          <w:rFonts w:ascii="Times New Roman" w:eastAsia="Times New Roman" w:hAnsi="Times New Roman" w:cs="Times New Roman"/>
          <w:b/>
          <w:sz w:val="28"/>
          <w:szCs w:val="28"/>
        </w:rPr>
      </w:pPr>
    </w:p>
    <w:p w:rsidR="002A74F3" w:rsidRDefault="002A74F3" w:rsidP="00BD1E99">
      <w:pPr>
        <w:pStyle w:val="a3"/>
        <w:spacing w:after="0" w:line="240" w:lineRule="auto"/>
        <w:ind w:left="0" w:firstLine="709"/>
        <w:rPr>
          <w:rFonts w:ascii="Times New Roman" w:eastAsia="Times New Roman" w:hAnsi="Times New Roman" w:cs="Times New Roman"/>
          <w:b/>
          <w:sz w:val="28"/>
          <w:szCs w:val="28"/>
        </w:rPr>
      </w:pPr>
    </w:p>
    <w:p w:rsidR="002A74F3" w:rsidRDefault="002A74F3" w:rsidP="00BD1E99">
      <w:pPr>
        <w:pStyle w:val="a3"/>
        <w:spacing w:after="0" w:line="240" w:lineRule="auto"/>
        <w:ind w:left="0" w:firstLine="709"/>
        <w:rPr>
          <w:rFonts w:ascii="Times New Roman" w:eastAsia="Times New Roman" w:hAnsi="Times New Roman" w:cs="Times New Roman"/>
          <w:b/>
          <w:sz w:val="28"/>
          <w:szCs w:val="28"/>
        </w:rPr>
      </w:pPr>
    </w:p>
    <w:p w:rsidR="002A74F3" w:rsidRDefault="002A74F3" w:rsidP="00BD1E99">
      <w:pPr>
        <w:pStyle w:val="a3"/>
        <w:spacing w:after="0" w:line="240" w:lineRule="auto"/>
        <w:ind w:left="0" w:firstLine="709"/>
        <w:rPr>
          <w:rFonts w:ascii="Times New Roman" w:eastAsia="Times New Roman" w:hAnsi="Times New Roman" w:cs="Times New Roman"/>
          <w:b/>
          <w:sz w:val="28"/>
          <w:szCs w:val="28"/>
        </w:rPr>
      </w:pPr>
    </w:p>
    <w:p w:rsidR="002A74F3" w:rsidRDefault="002A74F3" w:rsidP="00BD1E99">
      <w:pPr>
        <w:pStyle w:val="a3"/>
        <w:spacing w:after="0" w:line="240" w:lineRule="auto"/>
        <w:ind w:left="0" w:firstLine="709"/>
        <w:rPr>
          <w:rFonts w:ascii="Times New Roman" w:eastAsia="Times New Roman" w:hAnsi="Times New Roman" w:cs="Times New Roman"/>
          <w:b/>
          <w:sz w:val="28"/>
          <w:szCs w:val="28"/>
        </w:rPr>
      </w:pPr>
    </w:p>
    <w:p w:rsidR="002A74F3" w:rsidRDefault="002A74F3" w:rsidP="00BD1E99">
      <w:pPr>
        <w:pStyle w:val="a3"/>
        <w:spacing w:after="0" w:line="240" w:lineRule="auto"/>
        <w:ind w:left="0" w:firstLine="709"/>
        <w:rPr>
          <w:rFonts w:ascii="Times New Roman" w:eastAsia="Times New Roman" w:hAnsi="Times New Roman" w:cs="Times New Roman"/>
          <w:b/>
          <w:sz w:val="28"/>
          <w:szCs w:val="28"/>
        </w:rPr>
      </w:pPr>
    </w:p>
    <w:p w:rsidR="002A74F3" w:rsidRDefault="002A74F3" w:rsidP="00BD1E99">
      <w:pPr>
        <w:pStyle w:val="a3"/>
        <w:spacing w:after="0" w:line="240" w:lineRule="auto"/>
        <w:ind w:left="0" w:firstLine="709"/>
        <w:rPr>
          <w:rFonts w:ascii="Times New Roman" w:eastAsia="Times New Roman" w:hAnsi="Times New Roman" w:cs="Times New Roman"/>
          <w:b/>
          <w:sz w:val="28"/>
          <w:szCs w:val="28"/>
        </w:rPr>
      </w:pPr>
    </w:p>
    <w:p w:rsidR="002A74F3" w:rsidRDefault="002A74F3" w:rsidP="00BD1E99">
      <w:pPr>
        <w:pStyle w:val="a3"/>
        <w:spacing w:after="0" w:line="240" w:lineRule="auto"/>
        <w:ind w:left="0" w:firstLine="709"/>
        <w:rPr>
          <w:rFonts w:ascii="Times New Roman" w:eastAsia="Times New Roman" w:hAnsi="Times New Roman" w:cs="Times New Roman"/>
          <w:b/>
          <w:sz w:val="28"/>
          <w:szCs w:val="28"/>
        </w:rPr>
      </w:pPr>
    </w:p>
    <w:p w:rsidR="002A74F3" w:rsidRDefault="002A74F3" w:rsidP="00BD1E99">
      <w:pPr>
        <w:pStyle w:val="a3"/>
        <w:spacing w:after="0" w:line="240" w:lineRule="auto"/>
        <w:ind w:left="0" w:firstLine="709"/>
        <w:rPr>
          <w:rFonts w:ascii="Times New Roman" w:eastAsia="Times New Roman" w:hAnsi="Times New Roman" w:cs="Times New Roman"/>
          <w:b/>
          <w:sz w:val="28"/>
          <w:szCs w:val="28"/>
        </w:rPr>
      </w:pPr>
    </w:p>
    <w:p w:rsidR="002A74F3" w:rsidRPr="00603388" w:rsidRDefault="002A74F3" w:rsidP="00BD1E99">
      <w:pPr>
        <w:pStyle w:val="a3"/>
        <w:spacing w:after="0" w:line="240" w:lineRule="auto"/>
        <w:ind w:left="0" w:firstLine="709"/>
        <w:rPr>
          <w:rFonts w:ascii="Times New Roman" w:eastAsia="Times New Roman" w:hAnsi="Times New Roman" w:cs="Times New Roman"/>
          <w:b/>
          <w:sz w:val="28"/>
          <w:szCs w:val="28"/>
        </w:rPr>
      </w:pPr>
    </w:p>
    <w:p w:rsidR="006B5CE7" w:rsidRPr="00603388" w:rsidRDefault="006B5CE7" w:rsidP="00BD1E99">
      <w:pPr>
        <w:pStyle w:val="a3"/>
        <w:spacing w:after="0" w:line="240" w:lineRule="auto"/>
        <w:ind w:left="0" w:firstLine="709"/>
        <w:rPr>
          <w:rFonts w:ascii="Times New Roman" w:eastAsia="Times New Roman" w:hAnsi="Times New Roman" w:cs="Times New Roman"/>
          <w:b/>
          <w:sz w:val="28"/>
          <w:szCs w:val="28"/>
        </w:rPr>
      </w:pPr>
      <w:r w:rsidRPr="00603388">
        <w:rPr>
          <w:rFonts w:ascii="Times New Roman" w:eastAsia="Times New Roman" w:hAnsi="Times New Roman" w:cs="Times New Roman"/>
          <w:b/>
          <w:sz w:val="28"/>
          <w:szCs w:val="28"/>
        </w:rPr>
        <w:lastRenderedPageBreak/>
        <w:t xml:space="preserve">2. Соотношение кодов МКБ-10 и МКБ-9 </w:t>
      </w:r>
      <w:r w:rsidRPr="00603388">
        <w:rPr>
          <w:rFonts w:ascii="Times New Roman" w:hAnsi="Times New Roman" w:cs="Times New Roman"/>
          <w:b/>
          <w:sz w:val="28"/>
          <w:szCs w:val="28"/>
        </w:rPr>
        <w:t>(в случае количества кодов более 5 – выделить в приложение к клиническому протоколу):</w:t>
      </w:r>
    </w:p>
    <w:p w:rsidR="006B5CE7" w:rsidRPr="00603388" w:rsidRDefault="006B5CE7" w:rsidP="00BD1E99">
      <w:pPr>
        <w:pStyle w:val="a3"/>
        <w:spacing w:after="0" w:line="240" w:lineRule="auto"/>
        <w:ind w:left="0" w:firstLine="709"/>
        <w:rPr>
          <w:rFonts w:ascii="Times New Roman" w:eastAsia="Times New Roman" w:hAnsi="Times New Roman" w:cs="Times New Roman"/>
          <w:b/>
          <w:sz w:val="28"/>
          <w:szCs w:val="28"/>
        </w:rPr>
      </w:pPr>
    </w:p>
    <w:tbl>
      <w:tblPr>
        <w:tblStyle w:val="af5"/>
        <w:tblW w:w="0" w:type="auto"/>
        <w:tblInd w:w="360" w:type="dxa"/>
        <w:tblLook w:val="04A0" w:firstRow="1" w:lastRow="0" w:firstColumn="1" w:lastColumn="0" w:noHBand="0" w:noVBand="1"/>
      </w:tblPr>
      <w:tblGrid>
        <w:gridCol w:w="1024"/>
        <w:gridCol w:w="2410"/>
        <w:gridCol w:w="992"/>
        <w:gridCol w:w="5068"/>
      </w:tblGrid>
      <w:tr w:rsidR="006B5CE7" w:rsidRPr="00603388" w:rsidTr="00503ED4">
        <w:tc>
          <w:tcPr>
            <w:tcW w:w="34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B5CE7" w:rsidRPr="00BD1E99" w:rsidRDefault="006B5CE7" w:rsidP="003C164C">
            <w:pPr>
              <w:pStyle w:val="a3"/>
              <w:ind w:left="0" w:firstLine="709"/>
              <w:jc w:val="center"/>
              <w:rPr>
                <w:rFonts w:ascii="Times New Roman" w:eastAsia="Times New Roman" w:hAnsi="Times New Roman" w:cs="Times New Roman"/>
                <w:b/>
                <w:sz w:val="28"/>
                <w:szCs w:val="28"/>
              </w:rPr>
            </w:pPr>
            <w:r w:rsidRPr="00BD1E99">
              <w:rPr>
                <w:rFonts w:ascii="Times New Roman" w:eastAsia="Times New Roman" w:hAnsi="Times New Roman" w:cs="Times New Roman"/>
                <w:b/>
                <w:sz w:val="28"/>
                <w:szCs w:val="28"/>
              </w:rPr>
              <w:t>МКБ-10</w:t>
            </w:r>
          </w:p>
        </w:tc>
        <w:tc>
          <w:tcPr>
            <w:tcW w:w="60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B5CE7" w:rsidRPr="00BD1E99" w:rsidRDefault="006B5CE7" w:rsidP="003C164C">
            <w:pPr>
              <w:pStyle w:val="a3"/>
              <w:ind w:left="0" w:firstLine="709"/>
              <w:jc w:val="center"/>
              <w:rPr>
                <w:rFonts w:ascii="Times New Roman" w:eastAsia="Times New Roman" w:hAnsi="Times New Roman" w:cs="Times New Roman"/>
                <w:b/>
                <w:sz w:val="28"/>
                <w:szCs w:val="28"/>
              </w:rPr>
            </w:pPr>
            <w:r w:rsidRPr="00BD1E99">
              <w:rPr>
                <w:rFonts w:ascii="Times New Roman" w:eastAsia="Times New Roman" w:hAnsi="Times New Roman" w:cs="Times New Roman"/>
                <w:b/>
                <w:sz w:val="28"/>
                <w:szCs w:val="28"/>
              </w:rPr>
              <w:t>МКБ-9</w:t>
            </w:r>
          </w:p>
        </w:tc>
      </w:tr>
      <w:tr w:rsidR="00BD1E99" w:rsidRPr="00603388" w:rsidTr="00503ED4">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1E99" w:rsidRPr="003C164C" w:rsidRDefault="00BD1E99" w:rsidP="003C164C">
            <w:pPr>
              <w:jc w:val="center"/>
              <w:rPr>
                <w:rFonts w:ascii="Times New Roman" w:eastAsia="Times New Roman" w:hAnsi="Times New Roman" w:cs="Times New Roman"/>
                <w:b/>
                <w:sz w:val="28"/>
                <w:szCs w:val="28"/>
              </w:rPr>
            </w:pPr>
            <w:r w:rsidRPr="003C164C">
              <w:rPr>
                <w:rFonts w:ascii="Times New Roman" w:eastAsia="Times New Roman" w:hAnsi="Times New Roman" w:cs="Times New Roman"/>
                <w:b/>
                <w:sz w:val="28"/>
                <w:szCs w:val="28"/>
              </w:rPr>
              <w:t>Код</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1E99" w:rsidRPr="00BD1E99" w:rsidRDefault="00BD1E99" w:rsidP="00503ED4">
            <w:pPr>
              <w:pStyle w:val="a3"/>
              <w:ind w:left="0" w:firstLine="709"/>
              <w:rPr>
                <w:rFonts w:ascii="Times New Roman" w:eastAsia="Times New Roman" w:hAnsi="Times New Roman" w:cs="Times New Roman"/>
                <w:b/>
                <w:sz w:val="28"/>
                <w:szCs w:val="28"/>
                <w:lang w:val="kk-KZ"/>
              </w:rPr>
            </w:pPr>
            <w:r w:rsidRPr="00BD1E99">
              <w:rPr>
                <w:rFonts w:ascii="Times New Roman" w:eastAsia="Times New Roman" w:hAnsi="Times New Roman" w:cs="Times New Roman"/>
                <w:b/>
                <w:sz w:val="28"/>
                <w:szCs w:val="28"/>
                <w:lang w:val="kk-KZ"/>
              </w:rPr>
              <w:t>название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1E99" w:rsidRPr="003C164C" w:rsidRDefault="00BD1E99" w:rsidP="003C164C">
            <w:pPr>
              <w:jc w:val="center"/>
              <w:rPr>
                <w:rFonts w:ascii="Times New Roman" w:eastAsia="Times New Roman" w:hAnsi="Times New Roman" w:cs="Times New Roman"/>
                <w:b/>
                <w:sz w:val="28"/>
                <w:szCs w:val="28"/>
              </w:rPr>
            </w:pPr>
            <w:r w:rsidRPr="003C164C">
              <w:rPr>
                <w:rFonts w:ascii="Times New Roman" w:eastAsia="Times New Roman" w:hAnsi="Times New Roman" w:cs="Times New Roman"/>
                <w:b/>
                <w:sz w:val="28"/>
                <w:szCs w:val="28"/>
              </w:rPr>
              <w:t>Код</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1E99" w:rsidRPr="00BD1E99" w:rsidRDefault="00BD1E99" w:rsidP="003C164C">
            <w:pPr>
              <w:pStyle w:val="a3"/>
              <w:ind w:left="0" w:firstLine="709"/>
              <w:jc w:val="center"/>
              <w:rPr>
                <w:rFonts w:ascii="Times New Roman" w:eastAsia="Times New Roman" w:hAnsi="Times New Roman" w:cs="Times New Roman"/>
                <w:b/>
                <w:sz w:val="28"/>
                <w:szCs w:val="28"/>
                <w:lang w:val="kk-KZ"/>
              </w:rPr>
            </w:pPr>
            <w:r w:rsidRPr="00BD1E99">
              <w:rPr>
                <w:rFonts w:ascii="Times New Roman" w:eastAsia="Times New Roman" w:hAnsi="Times New Roman" w:cs="Times New Roman"/>
                <w:b/>
                <w:sz w:val="28"/>
                <w:szCs w:val="28"/>
                <w:lang w:val="kk-KZ"/>
              </w:rPr>
              <w:t>название</w:t>
            </w:r>
          </w:p>
        </w:tc>
      </w:tr>
      <w:tr w:rsidR="00C16FFA" w:rsidRPr="00603388" w:rsidTr="00503ED4">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3C164C" w:rsidRDefault="00C16FFA" w:rsidP="003C164C">
            <w:pPr>
              <w:rPr>
                <w:rFonts w:ascii="Times New Roman" w:eastAsia="Times New Roman" w:hAnsi="Times New Roman" w:cs="Times New Roman"/>
                <w:sz w:val="28"/>
                <w:szCs w:val="28"/>
              </w:rPr>
            </w:pPr>
            <w:r w:rsidRPr="003C164C">
              <w:rPr>
                <w:rFonts w:ascii="Times New Roman" w:eastAsia="Times New Roman" w:hAnsi="Times New Roman" w:cs="Times New Roman"/>
                <w:sz w:val="28"/>
                <w:szCs w:val="28"/>
              </w:rPr>
              <w:t>К 63.2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BD1E99" w:rsidRDefault="00C16FFA" w:rsidP="00BD1E99">
            <w:pPr>
              <w:pStyle w:val="a3"/>
              <w:ind w:left="0"/>
              <w:rPr>
                <w:rFonts w:ascii="Times New Roman" w:eastAsia="Times New Roman" w:hAnsi="Times New Roman" w:cs="Times New Roman"/>
                <w:sz w:val="28"/>
                <w:szCs w:val="28"/>
                <w:lang w:val="kk-KZ"/>
              </w:rPr>
            </w:pPr>
            <w:r w:rsidRPr="00BD1E99">
              <w:rPr>
                <w:rFonts w:ascii="Times New Roman" w:eastAsia="Times New Roman" w:hAnsi="Times New Roman" w:cs="Times New Roman"/>
                <w:sz w:val="28"/>
                <w:szCs w:val="28"/>
                <w:lang w:val="kk-KZ"/>
              </w:rPr>
              <w:t>Кишечные свищи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3C164C" w:rsidRDefault="00C16FFA" w:rsidP="00D1413F">
            <w:pPr>
              <w:rPr>
                <w:rFonts w:ascii="Times New Roman" w:eastAsia="Times New Roman" w:hAnsi="Times New Roman" w:cs="Times New Roman"/>
                <w:sz w:val="28"/>
                <w:szCs w:val="28"/>
                <w:highlight w:val="red"/>
              </w:rPr>
            </w:pPr>
            <w:r w:rsidRPr="00C16FFA">
              <w:rPr>
                <w:rFonts w:ascii="Times New Roman" w:eastAsia="Times New Roman" w:hAnsi="Times New Roman" w:cs="Times New Roman"/>
                <w:sz w:val="28"/>
                <w:szCs w:val="28"/>
              </w:rPr>
              <w:t>44.31</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3C164C" w:rsidRDefault="00C16FFA" w:rsidP="00D1413F">
            <w:pPr>
              <w:pStyle w:val="a3"/>
              <w:ind w:left="0"/>
              <w:rPr>
                <w:rFonts w:ascii="Times New Roman" w:eastAsia="Times New Roman" w:hAnsi="Times New Roman" w:cs="Times New Roman"/>
                <w:sz w:val="28"/>
                <w:szCs w:val="28"/>
                <w:highlight w:val="red"/>
                <w:lang w:val="kk-KZ"/>
              </w:rPr>
            </w:pPr>
            <w:r w:rsidRPr="00C16FFA">
              <w:rPr>
                <w:rFonts w:ascii="Times New Roman" w:eastAsia="Times New Roman" w:hAnsi="Times New Roman" w:cs="Times New Roman"/>
                <w:sz w:val="28"/>
                <w:szCs w:val="28"/>
                <w:lang w:val="kk-KZ"/>
              </w:rPr>
              <w:t>Высокий обходной анастомоз</w:t>
            </w:r>
          </w:p>
        </w:tc>
      </w:tr>
      <w:tr w:rsidR="00C16FFA" w:rsidRPr="00603388" w:rsidTr="00503ED4">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3C164C" w:rsidRDefault="00C16FFA" w:rsidP="003C164C">
            <w:pPr>
              <w:rPr>
                <w:rFonts w:ascii="Times New Roman" w:eastAsia="Times New Roman" w:hAnsi="Times New Roman" w:cs="Times New Roman"/>
                <w:sz w:val="28"/>
                <w:szCs w:val="28"/>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BD1E99" w:rsidRDefault="00C16FFA" w:rsidP="00BD1E99">
            <w:pPr>
              <w:pStyle w:val="a3"/>
              <w:ind w:left="0"/>
              <w:rPr>
                <w:rFonts w:ascii="Times New Roman" w:eastAsia="Times New Roman" w:hAnsi="Times New Roman" w:cs="Times New Roman"/>
                <w:sz w:val="28"/>
                <w:szCs w:val="28"/>
                <w:lang w:val="kk-KZ"/>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D1413F">
            <w:pPr>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45.30</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D1413F">
            <w:pPr>
              <w:pStyle w:val="a3"/>
              <w:ind w:left="0"/>
              <w:rPr>
                <w:rFonts w:ascii="Times New Roman" w:eastAsia="Times New Roman" w:hAnsi="Times New Roman" w:cs="Times New Roman"/>
                <w:sz w:val="28"/>
                <w:szCs w:val="28"/>
                <w:lang w:val="kk-KZ"/>
              </w:rPr>
            </w:pPr>
            <w:r w:rsidRPr="00C16FFA">
              <w:rPr>
                <w:rFonts w:ascii="Times New Roman" w:eastAsia="Times New Roman" w:hAnsi="Times New Roman" w:cs="Times New Roman"/>
                <w:sz w:val="28"/>
                <w:szCs w:val="28"/>
                <w:lang w:val="kk-KZ"/>
              </w:rPr>
              <w:t>Локальное иссечение тонкой кишки</w:t>
            </w:r>
          </w:p>
        </w:tc>
      </w:tr>
      <w:tr w:rsidR="00C16FFA" w:rsidRPr="00603388" w:rsidTr="00503ED4">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3C164C" w:rsidRDefault="00C16FFA" w:rsidP="003C164C">
            <w:pPr>
              <w:rPr>
                <w:rFonts w:ascii="Times New Roman" w:eastAsia="Times New Roman" w:hAnsi="Times New Roman" w:cs="Times New Roman"/>
                <w:sz w:val="28"/>
                <w:szCs w:val="28"/>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BD1E99" w:rsidRDefault="00C16FFA" w:rsidP="00BD1E99">
            <w:pPr>
              <w:pStyle w:val="a3"/>
              <w:ind w:left="0"/>
              <w:rPr>
                <w:rFonts w:ascii="Times New Roman" w:eastAsia="Times New Roman" w:hAnsi="Times New Roman" w:cs="Times New Roman"/>
                <w:sz w:val="28"/>
                <w:szCs w:val="28"/>
                <w:lang w:val="kk-KZ"/>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D1413F">
            <w:pPr>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45.33</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C16FFA">
            <w:pPr>
              <w:pStyle w:val="a3"/>
              <w:ind w:left="0"/>
              <w:rPr>
                <w:rFonts w:ascii="Times New Roman" w:eastAsia="Times New Roman" w:hAnsi="Times New Roman" w:cs="Times New Roman"/>
                <w:sz w:val="28"/>
                <w:szCs w:val="28"/>
                <w:lang w:val="kk-KZ"/>
              </w:rPr>
            </w:pPr>
            <w:r w:rsidRPr="00C16FFA">
              <w:rPr>
                <w:rFonts w:ascii="Times New Roman" w:eastAsia="Times New Roman" w:hAnsi="Times New Roman" w:cs="Times New Roman"/>
                <w:sz w:val="28"/>
                <w:szCs w:val="28"/>
                <w:lang w:val="kk-KZ"/>
              </w:rPr>
              <w:t>Локальное иссечение пораж</w:t>
            </w:r>
            <w:r>
              <w:rPr>
                <w:rFonts w:ascii="Times New Roman" w:eastAsia="Times New Roman" w:hAnsi="Times New Roman" w:cs="Times New Roman"/>
                <w:sz w:val="28"/>
                <w:szCs w:val="28"/>
                <w:lang w:val="kk-KZ"/>
              </w:rPr>
              <w:t>енного</w:t>
            </w:r>
            <w:r w:rsidRPr="00C16FFA">
              <w:rPr>
                <w:rFonts w:ascii="Times New Roman" w:eastAsia="Times New Roman" w:hAnsi="Times New Roman" w:cs="Times New Roman"/>
                <w:sz w:val="28"/>
                <w:szCs w:val="28"/>
                <w:lang w:val="kk-KZ"/>
              </w:rPr>
              <w:t xml:space="preserve"> участка или ткани тонкой кишки за искл</w:t>
            </w:r>
            <w:r>
              <w:rPr>
                <w:rFonts w:ascii="Times New Roman" w:eastAsia="Times New Roman" w:hAnsi="Times New Roman" w:cs="Times New Roman"/>
                <w:sz w:val="28"/>
                <w:szCs w:val="28"/>
                <w:lang w:val="kk-KZ"/>
              </w:rPr>
              <w:t>ючением</w:t>
            </w:r>
            <w:r w:rsidRPr="00C16FFA">
              <w:rPr>
                <w:rFonts w:ascii="Times New Roman" w:eastAsia="Times New Roman" w:hAnsi="Times New Roman" w:cs="Times New Roman"/>
                <w:sz w:val="28"/>
                <w:szCs w:val="28"/>
                <w:lang w:val="kk-KZ"/>
              </w:rPr>
              <w:t xml:space="preserve"> 12</w:t>
            </w:r>
            <w:r>
              <w:rPr>
                <w:rFonts w:ascii="Times New Roman" w:eastAsia="Times New Roman" w:hAnsi="Times New Roman" w:cs="Times New Roman"/>
                <w:sz w:val="28"/>
                <w:szCs w:val="28"/>
                <w:lang w:val="kk-KZ"/>
              </w:rPr>
              <w:t>-</w:t>
            </w:r>
            <w:r w:rsidRPr="00C16FFA">
              <w:rPr>
                <w:rFonts w:ascii="Times New Roman" w:eastAsia="Times New Roman" w:hAnsi="Times New Roman" w:cs="Times New Roman"/>
                <w:sz w:val="28"/>
                <w:szCs w:val="28"/>
                <w:lang w:val="kk-KZ"/>
              </w:rPr>
              <w:t xml:space="preserve">перстной </w:t>
            </w:r>
          </w:p>
        </w:tc>
      </w:tr>
      <w:tr w:rsidR="00C16FFA" w:rsidRPr="00603388" w:rsidTr="00503ED4">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3C164C" w:rsidRDefault="00C16FFA" w:rsidP="003C164C">
            <w:pPr>
              <w:rPr>
                <w:rFonts w:ascii="Times New Roman" w:eastAsia="Times New Roman" w:hAnsi="Times New Roman" w:cs="Times New Roman"/>
                <w:sz w:val="28"/>
                <w:szCs w:val="28"/>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BD1E99" w:rsidRDefault="00C16FFA" w:rsidP="00BD1E99">
            <w:pPr>
              <w:pStyle w:val="a3"/>
              <w:ind w:left="0"/>
              <w:rPr>
                <w:rFonts w:ascii="Times New Roman" w:eastAsia="Times New Roman" w:hAnsi="Times New Roman" w:cs="Times New Roman"/>
                <w:sz w:val="28"/>
                <w:szCs w:val="28"/>
                <w:lang w:val="kk-KZ"/>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754BDB">
            <w:pPr>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45.61</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754BDB">
            <w:pPr>
              <w:pStyle w:val="a3"/>
              <w:ind w:left="0"/>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Множ</w:t>
            </w:r>
            <w:r>
              <w:rPr>
                <w:rFonts w:ascii="Times New Roman" w:eastAsia="Times New Roman" w:hAnsi="Times New Roman" w:cs="Times New Roman"/>
                <w:sz w:val="28"/>
                <w:szCs w:val="28"/>
              </w:rPr>
              <w:t>ественная</w:t>
            </w:r>
            <w:r w:rsidRPr="00C16FFA">
              <w:rPr>
                <w:rFonts w:ascii="Times New Roman" w:eastAsia="Times New Roman" w:hAnsi="Times New Roman" w:cs="Times New Roman"/>
                <w:sz w:val="28"/>
                <w:szCs w:val="28"/>
              </w:rPr>
              <w:t xml:space="preserve"> сегментарная резекция тонкой кишки</w:t>
            </w:r>
          </w:p>
        </w:tc>
      </w:tr>
      <w:tr w:rsidR="00C16FFA" w:rsidRPr="00603388" w:rsidTr="00503ED4">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3C164C" w:rsidRDefault="00C16FFA" w:rsidP="003C164C">
            <w:pPr>
              <w:rPr>
                <w:rFonts w:ascii="Times New Roman" w:eastAsia="Times New Roman" w:hAnsi="Times New Roman" w:cs="Times New Roman"/>
                <w:sz w:val="28"/>
                <w:szCs w:val="28"/>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BD1E99" w:rsidRDefault="00C16FFA" w:rsidP="00BD1E99">
            <w:pPr>
              <w:pStyle w:val="a3"/>
              <w:ind w:left="0"/>
              <w:rPr>
                <w:rFonts w:ascii="Times New Roman" w:eastAsia="Times New Roman" w:hAnsi="Times New Roman" w:cs="Times New Roman"/>
                <w:sz w:val="28"/>
                <w:szCs w:val="28"/>
                <w:lang w:val="kk-KZ"/>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754BDB">
            <w:pPr>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46.02</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754BDB">
            <w:pPr>
              <w:pStyle w:val="a3"/>
              <w:ind w:left="0"/>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Резекция сегмента тонкой кишки выведенного на поверхность тела</w:t>
            </w:r>
          </w:p>
        </w:tc>
      </w:tr>
      <w:tr w:rsidR="00C16FFA" w:rsidRPr="00603388" w:rsidTr="00503ED4">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3C164C" w:rsidRDefault="00C16FFA" w:rsidP="003C164C">
            <w:pPr>
              <w:rPr>
                <w:rFonts w:ascii="Times New Roman" w:eastAsia="Times New Roman" w:hAnsi="Times New Roman" w:cs="Times New Roman"/>
                <w:sz w:val="28"/>
                <w:szCs w:val="28"/>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BD1E99" w:rsidRDefault="00C16FFA" w:rsidP="00BD1E99">
            <w:pPr>
              <w:pStyle w:val="a3"/>
              <w:ind w:left="0"/>
              <w:rPr>
                <w:rFonts w:ascii="Times New Roman" w:eastAsia="Times New Roman" w:hAnsi="Times New Roman" w:cs="Times New Roman"/>
                <w:sz w:val="28"/>
                <w:szCs w:val="28"/>
                <w:lang w:val="kk-KZ"/>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754BDB">
            <w:pPr>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46.74</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C16FFA">
            <w:pPr>
              <w:pStyle w:val="a3"/>
              <w:ind w:left="0"/>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Закрытие фист</w:t>
            </w:r>
            <w:r>
              <w:rPr>
                <w:rFonts w:ascii="Times New Roman" w:eastAsia="Times New Roman" w:hAnsi="Times New Roman" w:cs="Times New Roman"/>
                <w:sz w:val="28"/>
                <w:szCs w:val="28"/>
              </w:rPr>
              <w:t>у</w:t>
            </w:r>
            <w:r w:rsidRPr="00C16FFA">
              <w:rPr>
                <w:rFonts w:ascii="Times New Roman" w:eastAsia="Times New Roman" w:hAnsi="Times New Roman" w:cs="Times New Roman"/>
                <w:sz w:val="28"/>
                <w:szCs w:val="28"/>
              </w:rPr>
              <w:t>лы тонкой кишки, кроме 12</w:t>
            </w:r>
            <w:r>
              <w:rPr>
                <w:rFonts w:ascii="Times New Roman" w:eastAsia="Times New Roman" w:hAnsi="Times New Roman" w:cs="Times New Roman"/>
                <w:sz w:val="28"/>
                <w:szCs w:val="28"/>
              </w:rPr>
              <w:t>-</w:t>
            </w:r>
            <w:r w:rsidRPr="00C16FFA">
              <w:rPr>
                <w:rFonts w:ascii="Times New Roman" w:eastAsia="Times New Roman" w:hAnsi="Times New Roman" w:cs="Times New Roman"/>
                <w:sz w:val="28"/>
                <w:szCs w:val="28"/>
              </w:rPr>
              <w:t>перст</w:t>
            </w:r>
            <w:r>
              <w:rPr>
                <w:rFonts w:ascii="Times New Roman" w:eastAsia="Times New Roman" w:hAnsi="Times New Roman" w:cs="Times New Roman"/>
                <w:sz w:val="28"/>
                <w:szCs w:val="28"/>
              </w:rPr>
              <w:t>ной</w:t>
            </w:r>
          </w:p>
        </w:tc>
      </w:tr>
      <w:tr w:rsidR="00C16FFA" w:rsidRPr="00603388" w:rsidTr="00503ED4">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3C164C" w:rsidRDefault="00C16FFA" w:rsidP="003C164C">
            <w:pPr>
              <w:rPr>
                <w:rFonts w:ascii="Times New Roman" w:eastAsia="Times New Roman" w:hAnsi="Times New Roman" w:cs="Times New Roman"/>
                <w:sz w:val="28"/>
                <w:szCs w:val="28"/>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BD1E99" w:rsidRDefault="00C16FFA" w:rsidP="00BD1E99">
            <w:pPr>
              <w:pStyle w:val="a3"/>
              <w:ind w:left="0"/>
              <w:rPr>
                <w:rFonts w:ascii="Times New Roman" w:eastAsia="Times New Roman" w:hAnsi="Times New Roman" w:cs="Times New Roman"/>
                <w:sz w:val="28"/>
                <w:szCs w:val="28"/>
                <w:lang w:val="kk-KZ"/>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FA6656">
            <w:pPr>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45.40</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C16FFA">
            <w:pPr>
              <w:pStyle w:val="a3"/>
              <w:ind w:left="0"/>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Локальное иссеч</w:t>
            </w:r>
            <w:r>
              <w:rPr>
                <w:rFonts w:ascii="Times New Roman" w:eastAsia="Times New Roman" w:hAnsi="Times New Roman" w:cs="Times New Roman"/>
                <w:sz w:val="28"/>
                <w:szCs w:val="28"/>
              </w:rPr>
              <w:t>ение</w:t>
            </w:r>
            <w:r w:rsidRPr="00C16FFA">
              <w:rPr>
                <w:rFonts w:ascii="Times New Roman" w:eastAsia="Times New Roman" w:hAnsi="Times New Roman" w:cs="Times New Roman"/>
                <w:sz w:val="28"/>
                <w:szCs w:val="28"/>
              </w:rPr>
              <w:t xml:space="preserve"> толстой кишки</w:t>
            </w:r>
          </w:p>
        </w:tc>
      </w:tr>
      <w:tr w:rsidR="00C16FFA" w:rsidRPr="00603388" w:rsidTr="00503ED4">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3C164C" w:rsidRDefault="00C16FFA" w:rsidP="003C164C">
            <w:pPr>
              <w:rPr>
                <w:rFonts w:ascii="Times New Roman" w:eastAsia="Times New Roman" w:hAnsi="Times New Roman" w:cs="Times New Roman"/>
                <w:sz w:val="28"/>
                <w:szCs w:val="28"/>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BD1E99" w:rsidRDefault="00C16FFA" w:rsidP="00BD1E99">
            <w:pPr>
              <w:pStyle w:val="a3"/>
              <w:ind w:left="0"/>
              <w:rPr>
                <w:rFonts w:ascii="Times New Roman" w:eastAsia="Times New Roman" w:hAnsi="Times New Roman" w:cs="Times New Roman"/>
                <w:sz w:val="28"/>
                <w:szCs w:val="28"/>
                <w:lang w:val="kk-KZ"/>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FA6656">
            <w:pPr>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45.41</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C16FFA">
            <w:pPr>
              <w:pStyle w:val="a3"/>
              <w:ind w:left="0"/>
              <w:rPr>
                <w:rFonts w:ascii="Times New Roman" w:eastAsia="Times New Roman" w:hAnsi="Times New Roman" w:cs="Times New Roman"/>
                <w:sz w:val="28"/>
                <w:szCs w:val="28"/>
                <w:lang w:val="kk-KZ"/>
              </w:rPr>
            </w:pPr>
            <w:r w:rsidRPr="00C16FFA">
              <w:rPr>
                <w:rFonts w:ascii="Times New Roman" w:eastAsia="Times New Roman" w:hAnsi="Times New Roman" w:cs="Times New Roman"/>
                <w:sz w:val="28"/>
                <w:szCs w:val="28"/>
                <w:lang w:val="kk-KZ"/>
              </w:rPr>
              <w:t>Иссеч</w:t>
            </w:r>
            <w:r>
              <w:rPr>
                <w:rFonts w:ascii="Times New Roman" w:eastAsia="Times New Roman" w:hAnsi="Times New Roman" w:cs="Times New Roman"/>
                <w:sz w:val="28"/>
                <w:szCs w:val="28"/>
                <w:lang w:val="kk-KZ"/>
              </w:rPr>
              <w:t>ение</w:t>
            </w:r>
            <w:r w:rsidRPr="00C16FFA">
              <w:rPr>
                <w:rFonts w:ascii="Times New Roman" w:eastAsia="Times New Roman" w:hAnsi="Times New Roman" w:cs="Times New Roman"/>
                <w:sz w:val="28"/>
                <w:szCs w:val="28"/>
                <w:lang w:val="kk-KZ"/>
              </w:rPr>
              <w:t xml:space="preserve"> пораж</w:t>
            </w:r>
            <w:r>
              <w:rPr>
                <w:rFonts w:ascii="Times New Roman" w:eastAsia="Times New Roman" w:hAnsi="Times New Roman" w:cs="Times New Roman"/>
                <w:sz w:val="28"/>
                <w:szCs w:val="28"/>
                <w:lang w:val="kk-KZ"/>
              </w:rPr>
              <w:t>енного</w:t>
            </w:r>
            <w:r w:rsidRPr="00C16FFA">
              <w:rPr>
                <w:rFonts w:ascii="Times New Roman" w:eastAsia="Times New Roman" w:hAnsi="Times New Roman" w:cs="Times New Roman"/>
                <w:sz w:val="28"/>
                <w:szCs w:val="28"/>
                <w:lang w:val="kk-KZ"/>
              </w:rPr>
              <w:t xml:space="preserve"> учатска или т</w:t>
            </w:r>
            <w:r>
              <w:rPr>
                <w:rFonts w:ascii="Times New Roman" w:eastAsia="Times New Roman" w:hAnsi="Times New Roman" w:cs="Times New Roman"/>
                <w:sz w:val="28"/>
                <w:szCs w:val="28"/>
                <w:lang w:val="kk-KZ"/>
              </w:rPr>
              <w:t>ани</w:t>
            </w:r>
            <w:r w:rsidRPr="00C16FFA">
              <w:rPr>
                <w:rFonts w:ascii="Times New Roman" w:eastAsia="Times New Roman" w:hAnsi="Times New Roman" w:cs="Times New Roman"/>
                <w:sz w:val="28"/>
                <w:szCs w:val="28"/>
                <w:lang w:val="kk-KZ"/>
              </w:rPr>
              <w:t xml:space="preserve"> толстой кишки</w:t>
            </w:r>
          </w:p>
        </w:tc>
      </w:tr>
      <w:tr w:rsidR="00C16FFA" w:rsidRPr="00603388" w:rsidTr="00503ED4">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3C164C" w:rsidRDefault="00C16FFA" w:rsidP="003C164C">
            <w:pPr>
              <w:rPr>
                <w:rFonts w:ascii="Times New Roman" w:eastAsia="Times New Roman" w:hAnsi="Times New Roman" w:cs="Times New Roman"/>
                <w:sz w:val="28"/>
                <w:szCs w:val="28"/>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BD1E99" w:rsidRDefault="00C16FFA" w:rsidP="00BD1E99">
            <w:pPr>
              <w:pStyle w:val="a3"/>
              <w:ind w:left="0"/>
              <w:rPr>
                <w:rFonts w:ascii="Times New Roman" w:eastAsia="Times New Roman" w:hAnsi="Times New Roman" w:cs="Times New Roman"/>
                <w:sz w:val="28"/>
                <w:szCs w:val="28"/>
                <w:lang w:val="kk-KZ"/>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FA6656">
            <w:pPr>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45.70</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FA6656">
            <w:pPr>
              <w:pStyle w:val="a3"/>
              <w:ind w:left="0"/>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Частичная резекция толстой кишки</w:t>
            </w:r>
          </w:p>
        </w:tc>
      </w:tr>
      <w:tr w:rsidR="00C16FFA" w:rsidRPr="00603388" w:rsidTr="00503ED4">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3C164C" w:rsidRDefault="00C16FFA" w:rsidP="003C164C">
            <w:pPr>
              <w:rPr>
                <w:rFonts w:ascii="Times New Roman" w:eastAsia="Times New Roman" w:hAnsi="Times New Roman" w:cs="Times New Roman"/>
                <w:sz w:val="28"/>
                <w:szCs w:val="28"/>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BD1E99" w:rsidRDefault="00C16FFA" w:rsidP="00BD1E99">
            <w:pPr>
              <w:pStyle w:val="a3"/>
              <w:ind w:left="0"/>
              <w:rPr>
                <w:rFonts w:ascii="Times New Roman" w:eastAsia="Times New Roman" w:hAnsi="Times New Roman" w:cs="Times New Roman"/>
                <w:sz w:val="28"/>
                <w:szCs w:val="28"/>
                <w:lang w:val="kk-KZ"/>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0F4192">
            <w:pPr>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45.79</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0F4192">
            <w:pPr>
              <w:pStyle w:val="a3"/>
              <w:ind w:left="0"/>
              <w:rPr>
                <w:rFonts w:ascii="Times New Roman" w:eastAsia="Times New Roman" w:hAnsi="Times New Roman" w:cs="Times New Roman"/>
                <w:sz w:val="28"/>
                <w:szCs w:val="28"/>
                <w:lang w:val="kk-KZ"/>
              </w:rPr>
            </w:pPr>
            <w:r w:rsidRPr="00C16FFA">
              <w:rPr>
                <w:rFonts w:ascii="Times New Roman" w:eastAsia="Times New Roman" w:hAnsi="Times New Roman" w:cs="Times New Roman"/>
                <w:sz w:val="28"/>
                <w:szCs w:val="28"/>
                <w:lang w:val="kk-KZ"/>
              </w:rPr>
              <w:t>Другая частичная резекция толстой кишки</w:t>
            </w:r>
          </w:p>
        </w:tc>
      </w:tr>
      <w:tr w:rsidR="00C16FFA" w:rsidRPr="00603388" w:rsidTr="00503ED4">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3C164C" w:rsidRDefault="00C16FFA" w:rsidP="003C164C">
            <w:pPr>
              <w:rPr>
                <w:rFonts w:ascii="Times New Roman" w:eastAsia="Times New Roman" w:hAnsi="Times New Roman" w:cs="Times New Roman"/>
                <w:sz w:val="28"/>
                <w:szCs w:val="28"/>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BD1E99" w:rsidRDefault="00C16FFA" w:rsidP="00BD1E99">
            <w:pPr>
              <w:pStyle w:val="a3"/>
              <w:ind w:left="0"/>
              <w:rPr>
                <w:rFonts w:ascii="Times New Roman" w:eastAsia="Times New Roman" w:hAnsi="Times New Roman" w:cs="Times New Roman"/>
                <w:sz w:val="28"/>
                <w:szCs w:val="28"/>
                <w:lang w:val="kk-KZ"/>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0F4192">
            <w:pPr>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r w:rsidRPr="00C16FFA">
              <w:rPr>
                <w:rFonts w:ascii="Times New Roman" w:eastAsia="Times New Roman" w:hAnsi="Times New Roman" w:cs="Times New Roman"/>
                <w:sz w:val="28"/>
                <w:szCs w:val="28"/>
              </w:rPr>
              <w:t>04</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C16FFA">
            <w:pPr>
              <w:pStyle w:val="a3"/>
              <w:ind w:left="0"/>
              <w:rPr>
                <w:rFonts w:ascii="Times New Roman" w:eastAsia="Times New Roman" w:hAnsi="Times New Roman" w:cs="Times New Roman"/>
                <w:sz w:val="28"/>
                <w:szCs w:val="28"/>
                <w:lang w:val="kk-KZ"/>
              </w:rPr>
            </w:pPr>
            <w:r w:rsidRPr="00C16FFA">
              <w:rPr>
                <w:rFonts w:ascii="Times New Roman" w:eastAsia="Times New Roman" w:hAnsi="Times New Roman" w:cs="Times New Roman"/>
                <w:sz w:val="28"/>
                <w:szCs w:val="28"/>
                <w:lang w:val="kk-KZ"/>
              </w:rPr>
              <w:t>Резекция сегмента толстой кишки, выве</w:t>
            </w:r>
            <w:r>
              <w:rPr>
                <w:rFonts w:ascii="Times New Roman" w:eastAsia="Times New Roman" w:hAnsi="Times New Roman" w:cs="Times New Roman"/>
                <w:sz w:val="28"/>
                <w:szCs w:val="28"/>
                <w:lang w:val="kk-KZ"/>
              </w:rPr>
              <w:t>енного</w:t>
            </w:r>
            <w:r w:rsidRPr="00C16FFA">
              <w:rPr>
                <w:rFonts w:ascii="Times New Roman" w:eastAsia="Times New Roman" w:hAnsi="Times New Roman" w:cs="Times New Roman"/>
                <w:sz w:val="28"/>
                <w:szCs w:val="28"/>
                <w:lang w:val="kk-KZ"/>
              </w:rPr>
              <w:t xml:space="preserve"> на поверх</w:t>
            </w:r>
            <w:r>
              <w:rPr>
                <w:rFonts w:ascii="Times New Roman" w:eastAsia="Times New Roman" w:hAnsi="Times New Roman" w:cs="Times New Roman"/>
                <w:sz w:val="28"/>
                <w:szCs w:val="28"/>
                <w:lang w:val="kk-KZ"/>
              </w:rPr>
              <w:t>ность</w:t>
            </w:r>
            <w:r w:rsidRPr="00C16FFA">
              <w:rPr>
                <w:rFonts w:ascii="Times New Roman" w:eastAsia="Times New Roman" w:hAnsi="Times New Roman" w:cs="Times New Roman"/>
                <w:sz w:val="28"/>
                <w:szCs w:val="28"/>
                <w:lang w:val="kk-KZ"/>
              </w:rPr>
              <w:t xml:space="preserve"> тела</w:t>
            </w:r>
          </w:p>
        </w:tc>
      </w:tr>
      <w:tr w:rsidR="00C16FFA" w:rsidRPr="00603388" w:rsidTr="00503ED4">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3C164C" w:rsidRDefault="00C16FFA" w:rsidP="003C164C">
            <w:pPr>
              <w:rPr>
                <w:rFonts w:ascii="Times New Roman" w:eastAsia="Times New Roman" w:hAnsi="Times New Roman" w:cs="Times New Roman"/>
                <w:sz w:val="28"/>
                <w:szCs w:val="28"/>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BD1E99" w:rsidRDefault="00C16FFA" w:rsidP="00BD1E99">
            <w:pPr>
              <w:pStyle w:val="a3"/>
              <w:ind w:left="0"/>
              <w:rPr>
                <w:rFonts w:ascii="Times New Roman" w:eastAsia="Times New Roman" w:hAnsi="Times New Roman" w:cs="Times New Roman"/>
                <w:sz w:val="28"/>
                <w:szCs w:val="28"/>
                <w:lang w:val="kk-KZ"/>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0F4192">
            <w:pPr>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46.76</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C16FFA">
            <w:pPr>
              <w:pStyle w:val="a3"/>
              <w:ind w:left="0"/>
              <w:rPr>
                <w:rFonts w:ascii="Times New Roman" w:eastAsia="Times New Roman" w:hAnsi="Times New Roman" w:cs="Times New Roman"/>
                <w:sz w:val="28"/>
                <w:szCs w:val="28"/>
                <w:lang w:val="kk-KZ"/>
              </w:rPr>
            </w:pPr>
            <w:r w:rsidRPr="00C16FFA">
              <w:rPr>
                <w:rFonts w:ascii="Times New Roman" w:eastAsia="Times New Roman" w:hAnsi="Times New Roman" w:cs="Times New Roman"/>
                <w:sz w:val="28"/>
                <w:szCs w:val="28"/>
                <w:lang w:val="kk-KZ"/>
              </w:rPr>
              <w:t>Закрытие фист</w:t>
            </w:r>
            <w:r>
              <w:rPr>
                <w:rFonts w:ascii="Times New Roman" w:eastAsia="Times New Roman" w:hAnsi="Times New Roman" w:cs="Times New Roman"/>
                <w:sz w:val="28"/>
                <w:szCs w:val="28"/>
                <w:lang w:val="kk-KZ"/>
              </w:rPr>
              <w:t>у</w:t>
            </w:r>
            <w:r w:rsidRPr="00C16FFA">
              <w:rPr>
                <w:rFonts w:ascii="Times New Roman" w:eastAsia="Times New Roman" w:hAnsi="Times New Roman" w:cs="Times New Roman"/>
                <w:sz w:val="28"/>
                <w:szCs w:val="28"/>
                <w:lang w:val="kk-KZ"/>
              </w:rPr>
              <w:t>л</w:t>
            </w:r>
            <w:r>
              <w:rPr>
                <w:rFonts w:ascii="Times New Roman" w:eastAsia="Times New Roman" w:hAnsi="Times New Roman" w:cs="Times New Roman"/>
                <w:sz w:val="28"/>
                <w:szCs w:val="28"/>
                <w:lang w:val="kk-KZ"/>
              </w:rPr>
              <w:t>ы</w:t>
            </w:r>
            <w:r w:rsidRPr="00C16FFA">
              <w:rPr>
                <w:rFonts w:ascii="Times New Roman" w:eastAsia="Times New Roman" w:hAnsi="Times New Roman" w:cs="Times New Roman"/>
                <w:sz w:val="28"/>
                <w:szCs w:val="28"/>
                <w:lang w:val="kk-KZ"/>
              </w:rPr>
              <w:t xml:space="preserve"> толстой кишки</w:t>
            </w:r>
          </w:p>
        </w:tc>
      </w:tr>
      <w:tr w:rsidR="00C16FFA" w:rsidRPr="00C16FFA" w:rsidTr="00503ED4">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3C164C" w:rsidRDefault="00C16FFA" w:rsidP="003C164C">
            <w:pPr>
              <w:rPr>
                <w:rFonts w:ascii="Times New Roman" w:eastAsia="Times New Roman" w:hAnsi="Times New Roman" w:cs="Times New Roman"/>
                <w:sz w:val="28"/>
                <w:szCs w:val="28"/>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BD1E99" w:rsidRDefault="00C16FFA" w:rsidP="00BD1E99">
            <w:pPr>
              <w:pStyle w:val="a3"/>
              <w:ind w:left="0"/>
              <w:rPr>
                <w:rFonts w:ascii="Times New Roman" w:eastAsia="Times New Roman" w:hAnsi="Times New Roman" w:cs="Times New Roman"/>
                <w:sz w:val="28"/>
                <w:szCs w:val="28"/>
                <w:lang w:val="kk-KZ"/>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CC7EEA">
            <w:pPr>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46.50</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CC7EEA">
            <w:pPr>
              <w:pStyle w:val="a3"/>
              <w:ind w:left="0"/>
              <w:rPr>
                <w:rFonts w:ascii="Times New Roman" w:eastAsia="Times New Roman" w:hAnsi="Times New Roman" w:cs="Times New Roman"/>
                <w:sz w:val="28"/>
                <w:szCs w:val="28"/>
                <w:lang w:val="kk-KZ"/>
              </w:rPr>
            </w:pPr>
            <w:r w:rsidRPr="00C16FFA">
              <w:rPr>
                <w:rFonts w:ascii="Times New Roman" w:eastAsia="Times New Roman" w:hAnsi="Times New Roman" w:cs="Times New Roman"/>
                <w:sz w:val="28"/>
                <w:szCs w:val="28"/>
                <w:lang w:val="kk-KZ"/>
              </w:rPr>
              <w:t>Закрытие стомы кишечника неуточ</w:t>
            </w:r>
            <w:r>
              <w:rPr>
                <w:rFonts w:ascii="Times New Roman" w:eastAsia="Times New Roman" w:hAnsi="Times New Roman" w:cs="Times New Roman"/>
                <w:sz w:val="28"/>
                <w:szCs w:val="28"/>
                <w:lang w:val="kk-KZ"/>
              </w:rPr>
              <w:t>ненного</w:t>
            </w:r>
            <w:bookmarkStart w:id="0" w:name="_GoBack"/>
            <w:bookmarkEnd w:id="0"/>
            <w:r w:rsidRPr="00C16FFA">
              <w:rPr>
                <w:rFonts w:ascii="Times New Roman" w:eastAsia="Times New Roman" w:hAnsi="Times New Roman" w:cs="Times New Roman"/>
                <w:sz w:val="28"/>
                <w:szCs w:val="28"/>
                <w:lang w:val="kk-KZ"/>
              </w:rPr>
              <w:t xml:space="preserve"> иначе</w:t>
            </w:r>
          </w:p>
        </w:tc>
      </w:tr>
      <w:tr w:rsidR="00C16FFA" w:rsidRPr="00C16FFA" w:rsidTr="00503ED4">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3C164C" w:rsidRDefault="00C16FFA" w:rsidP="003C164C">
            <w:pPr>
              <w:rPr>
                <w:rFonts w:ascii="Times New Roman" w:eastAsia="Times New Roman" w:hAnsi="Times New Roman" w:cs="Times New Roman"/>
                <w:sz w:val="28"/>
                <w:szCs w:val="28"/>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BD1E99" w:rsidRDefault="00C16FFA" w:rsidP="00BD1E99">
            <w:pPr>
              <w:pStyle w:val="a3"/>
              <w:ind w:left="0"/>
              <w:rPr>
                <w:rFonts w:ascii="Times New Roman" w:eastAsia="Times New Roman" w:hAnsi="Times New Roman" w:cs="Times New Roman"/>
                <w:sz w:val="28"/>
                <w:szCs w:val="28"/>
                <w:lang w:val="kk-KZ"/>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CC7EEA">
            <w:pPr>
              <w:rPr>
                <w:rFonts w:ascii="Times New Roman" w:eastAsia="Times New Roman" w:hAnsi="Times New Roman" w:cs="Times New Roman"/>
                <w:sz w:val="28"/>
                <w:szCs w:val="28"/>
              </w:rPr>
            </w:pPr>
            <w:r w:rsidRPr="00C16FFA">
              <w:rPr>
                <w:rFonts w:ascii="Times New Roman" w:eastAsia="Times New Roman" w:hAnsi="Times New Roman" w:cs="Times New Roman"/>
                <w:sz w:val="28"/>
                <w:szCs w:val="28"/>
              </w:rPr>
              <w:t>46.52</w:t>
            </w:r>
          </w:p>
        </w:tc>
        <w:tc>
          <w:tcPr>
            <w:tcW w:w="50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FFA" w:rsidRPr="00C16FFA" w:rsidRDefault="00C16FFA" w:rsidP="00CC7EEA">
            <w:pPr>
              <w:pStyle w:val="a3"/>
              <w:ind w:left="0"/>
              <w:rPr>
                <w:rFonts w:ascii="Times New Roman" w:eastAsia="Times New Roman" w:hAnsi="Times New Roman" w:cs="Times New Roman"/>
                <w:sz w:val="28"/>
                <w:szCs w:val="28"/>
                <w:lang w:val="kk-KZ"/>
              </w:rPr>
            </w:pPr>
            <w:r w:rsidRPr="00C16FFA">
              <w:rPr>
                <w:rFonts w:ascii="Times New Roman" w:eastAsia="Times New Roman" w:hAnsi="Times New Roman" w:cs="Times New Roman"/>
                <w:sz w:val="28"/>
                <w:szCs w:val="28"/>
                <w:lang w:val="kk-KZ"/>
              </w:rPr>
              <w:t>Закрытие стомы толстой кишки</w:t>
            </w:r>
          </w:p>
        </w:tc>
      </w:tr>
    </w:tbl>
    <w:p w:rsidR="006B5CE7" w:rsidRPr="00603388" w:rsidRDefault="006B5CE7" w:rsidP="00BD1E99">
      <w:pPr>
        <w:pStyle w:val="a3"/>
        <w:spacing w:after="0" w:line="240" w:lineRule="auto"/>
        <w:ind w:left="0" w:firstLine="709"/>
        <w:rPr>
          <w:rFonts w:ascii="Times New Roman" w:eastAsia="Times New Roman" w:hAnsi="Times New Roman" w:cs="Times New Roman"/>
          <w:b/>
          <w:sz w:val="28"/>
          <w:szCs w:val="28"/>
        </w:rPr>
      </w:pPr>
    </w:p>
    <w:p w:rsidR="006B5CE7" w:rsidRPr="00603388" w:rsidRDefault="006B5CE7" w:rsidP="00BD1E99">
      <w:pPr>
        <w:pStyle w:val="a3"/>
        <w:tabs>
          <w:tab w:val="left" w:pos="284"/>
        </w:tabs>
        <w:spacing w:after="0" w:line="240" w:lineRule="auto"/>
        <w:ind w:left="0"/>
        <w:rPr>
          <w:rFonts w:ascii="Times New Roman" w:eastAsia="Times New Roman" w:hAnsi="Times New Roman" w:cs="Times New Roman"/>
          <w:sz w:val="28"/>
          <w:szCs w:val="28"/>
        </w:rPr>
      </w:pPr>
      <w:r w:rsidRPr="00603388">
        <w:rPr>
          <w:rFonts w:ascii="Times New Roman" w:eastAsia="Times New Roman" w:hAnsi="Times New Roman" w:cs="Times New Roman"/>
          <w:b/>
          <w:sz w:val="28"/>
          <w:szCs w:val="28"/>
        </w:rPr>
        <w:t xml:space="preserve">3. Дата разработки/пересмотра протокола: </w:t>
      </w:r>
      <w:r w:rsidRPr="00603388">
        <w:rPr>
          <w:rFonts w:ascii="Times New Roman" w:eastAsia="Times New Roman" w:hAnsi="Times New Roman" w:cs="Times New Roman"/>
          <w:sz w:val="28"/>
          <w:szCs w:val="28"/>
        </w:rPr>
        <w:t>2016 год</w:t>
      </w:r>
    </w:p>
    <w:p w:rsidR="006B5CE7" w:rsidRPr="00603388" w:rsidRDefault="006B5CE7" w:rsidP="00BD1E99">
      <w:pPr>
        <w:pStyle w:val="a3"/>
        <w:tabs>
          <w:tab w:val="left" w:pos="284"/>
        </w:tabs>
        <w:spacing w:after="0" w:line="240" w:lineRule="auto"/>
        <w:ind w:left="0"/>
        <w:rPr>
          <w:rFonts w:ascii="Times New Roman" w:eastAsia="Times New Roman" w:hAnsi="Times New Roman" w:cs="Times New Roman"/>
          <w:sz w:val="28"/>
          <w:szCs w:val="28"/>
        </w:rPr>
      </w:pPr>
    </w:p>
    <w:p w:rsidR="009612F6" w:rsidRPr="00603388" w:rsidRDefault="006B5CE7" w:rsidP="00BD1E99">
      <w:pPr>
        <w:tabs>
          <w:tab w:val="left" w:pos="284"/>
        </w:tabs>
        <w:spacing w:after="0" w:line="240" w:lineRule="auto"/>
        <w:jc w:val="both"/>
        <w:rPr>
          <w:rFonts w:ascii="Times New Roman" w:hAnsi="Times New Roman"/>
          <w:sz w:val="28"/>
          <w:szCs w:val="28"/>
        </w:rPr>
      </w:pPr>
      <w:r w:rsidRPr="00603388">
        <w:rPr>
          <w:rFonts w:ascii="Times New Roman" w:eastAsia="Times New Roman" w:hAnsi="Times New Roman" w:cs="Times New Roman"/>
          <w:b/>
          <w:sz w:val="28"/>
          <w:szCs w:val="28"/>
        </w:rPr>
        <w:t xml:space="preserve">4. Пользователи протокола: </w:t>
      </w:r>
      <w:r w:rsidR="009612F6" w:rsidRPr="00603388">
        <w:rPr>
          <w:rFonts w:ascii="Times New Roman" w:hAnsi="Times New Roman"/>
          <w:sz w:val="28"/>
          <w:szCs w:val="28"/>
        </w:rPr>
        <w:t xml:space="preserve">хирурги, терапевты, </w:t>
      </w:r>
      <w:r w:rsidR="00BD1E99">
        <w:rPr>
          <w:rFonts w:ascii="Times New Roman" w:hAnsi="Times New Roman"/>
          <w:sz w:val="28"/>
          <w:szCs w:val="28"/>
        </w:rPr>
        <w:t>ВОП</w:t>
      </w:r>
      <w:r w:rsidR="009612F6" w:rsidRPr="00603388">
        <w:rPr>
          <w:rFonts w:ascii="Times New Roman" w:hAnsi="Times New Roman"/>
          <w:sz w:val="28"/>
          <w:szCs w:val="28"/>
        </w:rPr>
        <w:t xml:space="preserve">, </w:t>
      </w:r>
      <w:proofErr w:type="spellStart"/>
      <w:r w:rsidR="009612F6" w:rsidRPr="00603388">
        <w:rPr>
          <w:rFonts w:ascii="Times New Roman" w:hAnsi="Times New Roman"/>
          <w:sz w:val="28"/>
          <w:szCs w:val="28"/>
        </w:rPr>
        <w:t>эндоскописты</w:t>
      </w:r>
      <w:proofErr w:type="spellEnd"/>
      <w:r w:rsidR="009612F6" w:rsidRPr="00603388">
        <w:rPr>
          <w:rFonts w:ascii="Times New Roman" w:hAnsi="Times New Roman"/>
          <w:sz w:val="28"/>
          <w:szCs w:val="28"/>
        </w:rPr>
        <w:t>.</w:t>
      </w:r>
    </w:p>
    <w:p w:rsidR="006B5CE7" w:rsidRPr="00603388" w:rsidRDefault="006B5CE7" w:rsidP="00BD1E99">
      <w:pPr>
        <w:pStyle w:val="a3"/>
        <w:tabs>
          <w:tab w:val="left" w:pos="284"/>
        </w:tabs>
        <w:spacing w:after="0" w:line="240" w:lineRule="auto"/>
        <w:ind w:left="0"/>
        <w:rPr>
          <w:rFonts w:ascii="Times New Roman" w:eastAsia="Times New Roman" w:hAnsi="Times New Roman" w:cs="Times New Roman"/>
          <w:b/>
          <w:sz w:val="28"/>
          <w:szCs w:val="28"/>
        </w:rPr>
      </w:pPr>
    </w:p>
    <w:p w:rsidR="006B5CE7" w:rsidRPr="00603388" w:rsidRDefault="006B5CE7" w:rsidP="00BD1E99">
      <w:pPr>
        <w:pStyle w:val="a3"/>
        <w:tabs>
          <w:tab w:val="left" w:pos="284"/>
        </w:tabs>
        <w:spacing w:after="0" w:line="240" w:lineRule="auto"/>
        <w:ind w:left="0"/>
        <w:rPr>
          <w:rFonts w:ascii="Times New Roman" w:eastAsia="Times New Roman" w:hAnsi="Times New Roman" w:cs="Times New Roman"/>
          <w:sz w:val="28"/>
          <w:szCs w:val="28"/>
        </w:rPr>
      </w:pPr>
      <w:r w:rsidRPr="00603388">
        <w:rPr>
          <w:rFonts w:ascii="Times New Roman" w:eastAsia="Times New Roman" w:hAnsi="Times New Roman" w:cs="Times New Roman"/>
          <w:b/>
          <w:sz w:val="28"/>
          <w:szCs w:val="28"/>
        </w:rPr>
        <w:t xml:space="preserve">5. Категории пациентов: </w:t>
      </w:r>
      <w:r w:rsidRPr="00603388">
        <w:rPr>
          <w:rFonts w:ascii="Times New Roman" w:eastAsia="Times New Roman" w:hAnsi="Times New Roman" w:cs="Times New Roman"/>
          <w:sz w:val="28"/>
          <w:szCs w:val="28"/>
        </w:rPr>
        <w:t>взрослые</w:t>
      </w:r>
    </w:p>
    <w:p w:rsidR="006B5CE7" w:rsidRPr="00603388" w:rsidRDefault="006B5CE7" w:rsidP="00BD1E99">
      <w:pPr>
        <w:pStyle w:val="a3"/>
        <w:tabs>
          <w:tab w:val="left" w:pos="284"/>
        </w:tabs>
        <w:spacing w:after="0" w:line="240" w:lineRule="auto"/>
        <w:ind w:left="0"/>
        <w:rPr>
          <w:rFonts w:ascii="Times New Roman" w:eastAsia="Times New Roman" w:hAnsi="Times New Roman" w:cs="Times New Roman"/>
          <w:b/>
          <w:sz w:val="28"/>
          <w:szCs w:val="28"/>
        </w:rPr>
      </w:pPr>
    </w:p>
    <w:p w:rsidR="006B5CE7" w:rsidRDefault="006B5CE7" w:rsidP="00BD1E99">
      <w:pPr>
        <w:pStyle w:val="a3"/>
        <w:tabs>
          <w:tab w:val="left" w:pos="284"/>
        </w:tabs>
        <w:spacing w:after="0" w:line="240" w:lineRule="auto"/>
        <w:ind w:left="0"/>
        <w:rPr>
          <w:rFonts w:ascii="Times New Roman" w:eastAsia="Times New Roman" w:hAnsi="Times New Roman" w:cs="Times New Roman"/>
          <w:b/>
          <w:sz w:val="28"/>
          <w:szCs w:val="28"/>
        </w:rPr>
      </w:pPr>
      <w:r w:rsidRPr="00603388">
        <w:rPr>
          <w:rFonts w:ascii="Times New Roman" w:eastAsia="Times New Roman" w:hAnsi="Times New Roman" w:cs="Times New Roman"/>
          <w:b/>
          <w:sz w:val="28"/>
          <w:szCs w:val="28"/>
        </w:rPr>
        <w:t xml:space="preserve">6. Шкала уровня доказательности: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930"/>
      </w:tblGrid>
      <w:tr w:rsidR="00BD1E99" w:rsidRPr="00BD1E99" w:rsidTr="00BD1E99">
        <w:tc>
          <w:tcPr>
            <w:tcW w:w="993" w:type="dxa"/>
            <w:tcBorders>
              <w:top w:val="single" w:sz="4" w:space="0" w:color="auto"/>
              <w:left w:val="single" w:sz="4" w:space="0" w:color="auto"/>
              <w:bottom w:val="single" w:sz="4" w:space="0" w:color="auto"/>
              <w:right w:val="single" w:sz="4" w:space="0" w:color="auto"/>
            </w:tcBorders>
            <w:hideMark/>
          </w:tcPr>
          <w:p w:rsidR="00BD1E99" w:rsidRPr="00BD1E99" w:rsidRDefault="00BD1E99" w:rsidP="00BD1E99">
            <w:pPr>
              <w:tabs>
                <w:tab w:val="left" w:pos="0"/>
              </w:tabs>
              <w:spacing w:after="0" w:line="240" w:lineRule="auto"/>
              <w:jc w:val="center"/>
              <w:rPr>
                <w:rFonts w:ascii="Times New Roman" w:eastAsia="Times New Roman" w:hAnsi="Times New Roman" w:cs="Times New Roman"/>
                <w:b/>
                <w:sz w:val="24"/>
                <w:szCs w:val="24"/>
              </w:rPr>
            </w:pPr>
            <w:r w:rsidRPr="00BD1E99">
              <w:rPr>
                <w:rFonts w:ascii="Times New Roman" w:eastAsia="Times New Roman" w:hAnsi="Times New Roman" w:cs="Times New Roman"/>
                <w:sz w:val="24"/>
                <w:szCs w:val="24"/>
              </w:rPr>
              <w:t>А</w:t>
            </w:r>
          </w:p>
        </w:tc>
        <w:tc>
          <w:tcPr>
            <w:tcW w:w="8930" w:type="dxa"/>
            <w:tcBorders>
              <w:top w:val="single" w:sz="4" w:space="0" w:color="auto"/>
              <w:left w:val="single" w:sz="4" w:space="0" w:color="auto"/>
              <w:bottom w:val="single" w:sz="4" w:space="0" w:color="auto"/>
              <w:right w:val="single" w:sz="4" w:space="0" w:color="auto"/>
            </w:tcBorders>
            <w:hideMark/>
          </w:tcPr>
          <w:p w:rsidR="00BD1E99" w:rsidRPr="00BD1E99" w:rsidRDefault="00BD1E99" w:rsidP="004B4CBA">
            <w:pPr>
              <w:spacing w:after="0" w:line="240" w:lineRule="auto"/>
              <w:ind w:firstLine="33"/>
              <w:jc w:val="both"/>
              <w:rPr>
                <w:rFonts w:ascii="Times New Roman" w:eastAsia="Times New Roman" w:hAnsi="Times New Roman" w:cs="Times New Roman"/>
                <w:b/>
                <w:sz w:val="24"/>
                <w:szCs w:val="24"/>
              </w:rPr>
            </w:pPr>
            <w:r w:rsidRPr="00BD1E99">
              <w:rPr>
                <w:rFonts w:ascii="Times New Roman" w:eastAsia="Times New Roman" w:hAnsi="Times New Roman" w:cs="Times New Roman"/>
                <w:sz w:val="24"/>
                <w:szCs w:val="24"/>
              </w:rPr>
              <w:t xml:space="preserve">Высококачественный мета-анализ, систематический обзор РКИ или крупное РКИ с очень низкой вероятностью (++) систематической ошибки </w:t>
            </w:r>
            <w:proofErr w:type="gramStart"/>
            <w:r w:rsidRPr="00BD1E99">
              <w:rPr>
                <w:rFonts w:ascii="Times New Roman" w:eastAsia="Times New Roman" w:hAnsi="Times New Roman" w:cs="Times New Roman"/>
                <w:sz w:val="24"/>
                <w:szCs w:val="24"/>
              </w:rPr>
              <w:t>результаты</w:t>
            </w:r>
            <w:proofErr w:type="gramEnd"/>
            <w:r w:rsidRPr="00BD1E99">
              <w:rPr>
                <w:rFonts w:ascii="Times New Roman" w:eastAsia="Times New Roman" w:hAnsi="Times New Roman" w:cs="Times New Roman"/>
                <w:sz w:val="24"/>
                <w:szCs w:val="24"/>
              </w:rPr>
              <w:t xml:space="preserve"> которых могут быть распространены на соответствующую популяцию.</w:t>
            </w:r>
          </w:p>
        </w:tc>
      </w:tr>
      <w:tr w:rsidR="00BD1E99" w:rsidRPr="00BD1E99" w:rsidTr="00BD1E99">
        <w:tc>
          <w:tcPr>
            <w:tcW w:w="993" w:type="dxa"/>
            <w:tcBorders>
              <w:top w:val="single" w:sz="4" w:space="0" w:color="auto"/>
              <w:left w:val="single" w:sz="4" w:space="0" w:color="auto"/>
              <w:bottom w:val="single" w:sz="4" w:space="0" w:color="auto"/>
              <w:right w:val="single" w:sz="4" w:space="0" w:color="auto"/>
            </w:tcBorders>
            <w:hideMark/>
          </w:tcPr>
          <w:p w:rsidR="00BD1E99" w:rsidRPr="00BD1E99" w:rsidRDefault="00BD1E99" w:rsidP="00BD1E99">
            <w:pPr>
              <w:tabs>
                <w:tab w:val="left" w:pos="0"/>
              </w:tabs>
              <w:spacing w:after="0" w:line="240" w:lineRule="auto"/>
              <w:jc w:val="center"/>
              <w:rPr>
                <w:rFonts w:ascii="Times New Roman" w:eastAsia="Times New Roman" w:hAnsi="Times New Roman" w:cs="Times New Roman"/>
                <w:b/>
                <w:sz w:val="24"/>
                <w:szCs w:val="24"/>
              </w:rPr>
            </w:pPr>
            <w:r w:rsidRPr="00BD1E99">
              <w:rPr>
                <w:rFonts w:ascii="Times New Roman" w:eastAsia="Times New Roman" w:hAnsi="Times New Roman" w:cs="Times New Roman"/>
                <w:sz w:val="24"/>
                <w:szCs w:val="24"/>
              </w:rPr>
              <w:t>В</w:t>
            </w:r>
          </w:p>
        </w:tc>
        <w:tc>
          <w:tcPr>
            <w:tcW w:w="8930" w:type="dxa"/>
            <w:tcBorders>
              <w:top w:val="single" w:sz="4" w:space="0" w:color="auto"/>
              <w:left w:val="single" w:sz="4" w:space="0" w:color="auto"/>
              <w:bottom w:val="single" w:sz="4" w:space="0" w:color="auto"/>
              <w:right w:val="single" w:sz="4" w:space="0" w:color="auto"/>
            </w:tcBorders>
            <w:hideMark/>
          </w:tcPr>
          <w:p w:rsidR="00BD1E99" w:rsidRPr="00BD1E99" w:rsidRDefault="00BD1E99" w:rsidP="004B4CBA">
            <w:pPr>
              <w:spacing w:after="0" w:line="240" w:lineRule="auto"/>
              <w:ind w:firstLine="33"/>
              <w:jc w:val="both"/>
              <w:rPr>
                <w:rFonts w:ascii="Times New Roman" w:eastAsia="Times New Roman" w:hAnsi="Times New Roman" w:cs="Times New Roman"/>
                <w:b/>
                <w:sz w:val="24"/>
                <w:szCs w:val="24"/>
              </w:rPr>
            </w:pPr>
            <w:r w:rsidRPr="00BD1E99">
              <w:rPr>
                <w:rFonts w:ascii="Times New Roman" w:eastAsia="Times New Roman" w:hAnsi="Times New Roman" w:cs="Times New Roman"/>
                <w:sz w:val="24"/>
                <w:szCs w:val="24"/>
              </w:rPr>
              <w:t xml:space="preserve">Высококачественный (++) систематический обзор </w:t>
            </w:r>
            <w:proofErr w:type="spellStart"/>
            <w:r w:rsidRPr="00BD1E99">
              <w:rPr>
                <w:rFonts w:ascii="Times New Roman" w:eastAsia="Times New Roman" w:hAnsi="Times New Roman" w:cs="Times New Roman"/>
                <w:sz w:val="24"/>
                <w:szCs w:val="24"/>
              </w:rPr>
              <w:t>когортных</w:t>
            </w:r>
            <w:proofErr w:type="spellEnd"/>
            <w:r w:rsidRPr="00BD1E99">
              <w:rPr>
                <w:rFonts w:ascii="Times New Roman" w:eastAsia="Times New Roman" w:hAnsi="Times New Roman" w:cs="Times New Roman"/>
                <w:sz w:val="24"/>
                <w:szCs w:val="24"/>
              </w:rPr>
              <w:t xml:space="preserve"> или исследований случай-контроль или </w:t>
            </w:r>
            <w:proofErr w:type="gramStart"/>
            <w:r w:rsidRPr="00BD1E99">
              <w:rPr>
                <w:rFonts w:ascii="Times New Roman" w:eastAsia="Times New Roman" w:hAnsi="Times New Roman" w:cs="Times New Roman"/>
                <w:sz w:val="24"/>
                <w:szCs w:val="24"/>
              </w:rPr>
              <w:t>Высококачественное</w:t>
            </w:r>
            <w:proofErr w:type="gramEnd"/>
            <w:r w:rsidRPr="00BD1E99">
              <w:rPr>
                <w:rFonts w:ascii="Times New Roman" w:eastAsia="Times New Roman" w:hAnsi="Times New Roman" w:cs="Times New Roman"/>
                <w:sz w:val="24"/>
                <w:szCs w:val="24"/>
              </w:rPr>
              <w:t xml:space="preserve"> (++) </w:t>
            </w:r>
            <w:proofErr w:type="spellStart"/>
            <w:r w:rsidRPr="00BD1E99">
              <w:rPr>
                <w:rFonts w:ascii="Times New Roman" w:eastAsia="Times New Roman" w:hAnsi="Times New Roman" w:cs="Times New Roman"/>
                <w:sz w:val="24"/>
                <w:szCs w:val="24"/>
              </w:rPr>
              <w:t>когортное</w:t>
            </w:r>
            <w:proofErr w:type="spellEnd"/>
            <w:r w:rsidRPr="00BD1E99">
              <w:rPr>
                <w:rFonts w:ascii="Times New Roman" w:eastAsia="Times New Roman" w:hAnsi="Times New Roman" w:cs="Times New Roman"/>
                <w:sz w:val="24"/>
                <w:szCs w:val="24"/>
              </w:rPr>
              <w:t xml:space="preserve">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BD1E99" w:rsidRPr="00BD1E99" w:rsidTr="00BD1E99">
        <w:tc>
          <w:tcPr>
            <w:tcW w:w="993" w:type="dxa"/>
            <w:tcBorders>
              <w:top w:val="single" w:sz="4" w:space="0" w:color="auto"/>
              <w:left w:val="single" w:sz="4" w:space="0" w:color="auto"/>
              <w:bottom w:val="single" w:sz="4" w:space="0" w:color="auto"/>
              <w:right w:val="single" w:sz="4" w:space="0" w:color="auto"/>
            </w:tcBorders>
            <w:hideMark/>
          </w:tcPr>
          <w:p w:rsidR="00BD1E99" w:rsidRPr="00BD1E99" w:rsidRDefault="00BD1E99" w:rsidP="00BD1E99">
            <w:pPr>
              <w:tabs>
                <w:tab w:val="left" w:pos="0"/>
              </w:tabs>
              <w:spacing w:after="0" w:line="240" w:lineRule="auto"/>
              <w:jc w:val="center"/>
              <w:rPr>
                <w:rFonts w:ascii="Times New Roman" w:eastAsia="Times New Roman" w:hAnsi="Times New Roman" w:cs="Times New Roman"/>
                <w:b/>
                <w:sz w:val="24"/>
                <w:szCs w:val="24"/>
              </w:rPr>
            </w:pPr>
            <w:r w:rsidRPr="00BD1E99">
              <w:rPr>
                <w:rFonts w:ascii="Times New Roman" w:eastAsia="Times New Roman" w:hAnsi="Times New Roman" w:cs="Times New Roman"/>
                <w:sz w:val="24"/>
                <w:szCs w:val="24"/>
              </w:rPr>
              <w:t>С</w:t>
            </w:r>
          </w:p>
        </w:tc>
        <w:tc>
          <w:tcPr>
            <w:tcW w:w="8930" w:type="dxa"/>
            <w:tcBorders>
              <w:top w:val="single" w:sz="4" w:space="0" w:color="auto"/>
              <w:left w:val="single" w:sz="4" w:space="0" w:color="auto"/>
              <w:bottom w:val="single" w:sz="4" w:space="0" w:color="auto"/>
              <w:right w:val="single" w:sz="4" w:space="0" w:color="auto"/>
            </w:tcBorders>
            <w:hideMark/>
          </w:tcPr>
          <w:p w:rsidR="00BD1E99" w:rsidRPr="00BD1E99" w:rsidRDefault="00BD1E99" w:rsidP="004B4CBA">
            <w:pPr>
              <w:spacing w:after="0" w:line="240" w:lineRule="auto"/>
              <w:ind w:firstLine="33"/>
              <w:jc w:val="both"/>
              <w:rPr>
                <w:rFonts w:ascii="Times New Roman" w:eastAsia="Times New Roman" w:hAnsi="Times New Roman" w:cs="Times New Roman"/>
                <w:b/>
                <w:sz w:val="24"/>
                <w:szCs w:val="24"/>
              </w:rPr>
            </w:pPr>
            <w:proofErr w:type="spellStart"/>
            <w:r w:rsidRPr="00BD1E99">
              <w:rPr>
                <w:rFonts w:ascii="Times New Roman" w:eastAsia="Times New Roman" w:hAnsi="Times New Roman" w:cs="Times New Roman"/>
                <w:sz w:val="24"/>
                <w:szCs w:val="24"/>
              </w:rPr>
              <w:t>Когортное</w:t>
            </w:r>
            <w:proofErr w:type="spellEnd"/>
            <w:r w:rsidRPr="00BD1E99">
              <w:rPr>
                <w:rFonts w:ascii="Times New Roman" w:eastAsia="Times New Roman" w:hAnsi="Times New Roman" w:cs="Times New Roman"/>
                <w:sz w:val="24"/>
                <w:szCs w:val="24"/>
              </w:rPr>
              <w:t xml:space="preserve"> или исследование случай-контроль или контролируемое исследование без рандомизации с невысоким риском систематической ошибки</w:t>
            </w:r>
            <w:proofErr w:type="gramStart"/>
            <w:r w:rsidRPr="00BD1E99">
              <w:rPr>
                <w:rFonts w:ascii="Times New Roman" w:eastAsia="Times New Roman" w:hAnsi="Times New Roman" w:cs="Times New Roman"/>
                <w:sz w:val="24"/>
                <w:szCs w:val="24"/>
              </w:rPr>
              <w:t xml:space="preserve"> (+), </w:t>
            </w:r>
            <w:proofErr w:type="gramEnd"/>
            <w:r w:rsidRPr="00BD1E99">
              <w:rPr>
                <w:rFonts w:ascii="Times New Roman" w:eastAsia="Times New Roman" w:hAnsi="Times New Roman" w:cs="Times New Roman"/>
                <w:sz w:val="24"/>
                <w:szCs w:val="24"/>
              </w:rPr>
              <w:t xml:space="preserve">результаты </w:t>
            </w:r>
            <w:r w:rsidRPr="00BD1E99">
              <w:rPr>
                <w:rFonts w:ascii="Times New Roman" w:eastAsia="Times New Roman" w:hAnsi="Times New Roman" w:cs="Times New Roman"/>
                <w:sz w:val="24"/>
                <w:szCs w:val="24"/>
              </w:rPr>
              <w:lastRenderedPageBreak/>
              <w:t>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BD1E99" w:rsidRPr="00BD1E99" w:rsidTr="00BD1E99">
        <w:tc>
          <w:tcPr>
            <w:tcW w:w="993" w:type="dxa"/>
            <w:tcBorders>
              <w:top w:val="single" w:sz="4" w:space="0" w:color="auto"/>
              <w:left w:val="single" w:sz="4" w:space="0" w:color="auto"/>
              <w:bottom w:val="single" w:sz="4" w:space="0" w:color="auto"/>
              <w:right w:val="single" w:sz="4" w:space="0" w:color="auto"/>
            </w:tcBorders>
            <w:hideMark/>
          </w:tcPr>
          <w:p w:rsidR="00BD1E99" w:rsidRPr="00BD1E99" w:rsidRDefault="00BD1E99" w:rsidP="00BD1E99">
            <w:pPr>
              <w:tabs>
                <w:tab w:val="left" w:pos="0"/>
              </w:tabs>
              <w:spacing w:after="0" w:line="240" w:lineRule="auto"/>
              <w:jc w:val="center"/>
              <w:rPr>
                <w:rFonts w:ascii="Times New Roman" w:eastAsia="Times New Roman" w:hAnsi="Times New Roman" w:cs="Times New Roman"/>
                <w:sz w:val="24"/>
                <w:szCs w:val="24"/>
                <w:lang w:val="en-US"/>
              </w:rPr>
            </w:pPr>
            <w:r w:rsidRPr="00BD1E99">
              <w:rPr>
                <w:rFonts w:ascii="Times New Roman" w:eastAsia="Times New Roman" w:hAnsi="Times New Roman" w:cs="Times New Roman"/>
                <w:sz w:val="24"/>
                <w:szCs w:val="24"/>
                <w:lang w:val="en-US"/>
              </w:rPr>
              <w:lastRenderedPageBreak/>
              <w:t>D</w:t>
            </w:r>
          </w:p>
        </w:tc>
        <w:tc>
          <w:tcPr>
            <w:tcW w:w="8930" w:type="dxa"/>
            <w:tcBorders>
              <w:top w:val="single" w:sz="4" w:space="0" w:color="auto"/>
              <w:left w:val="single" w:sz="4" w:space="0" w:color="auto"/>
              <w:bottom w:val="single" w:sz="4" w:space="0" w:color="auto"/>
              <w:right w:val="single" w:sz="4" w:space="0" w:color="auto"/>
            </w:tcBorders>
            <w:hideMark/>
          </w:tcPr>
          <w:p w:rsidR="00BD1E99" w:rsidRPr="00BD1E99" w:rsidRDefault="00BD1E99" w:rsidP="004B4CBA">
            <w:pPr>
              <w:spacing w:after="0" w:line="240" w:lineRule="auto"/>
              <w:ind w:firstLine="33"/>
              <w:jc w:val="both"/>
              <w:rPr>
                <w:rFonts w:ascii="Times New Roman" w:eastAsia="Times New Roman" w:hAnsi="Times New Roman" w:cs="Times New Roman"/>
                <w:b/>
                <w:sz w:val="24"/>
                <w:szCs w:val="24"/>
              </w:rPr>
            </w:pPr>
            <w:r w:rsidRPr="00BD1E99">
              <w:rPr>
                <w:rFonts w:ascii="Times New Roman" w:eastAsia="Times New Roman" w:hAnsi="Times New Roman" w:cs="Times New Roman"/>
                <w:color w:val="000000"/>
                <w:sz w:val="24"/>
                <w:szCs w:val="24"/>
                <w:shd w:val="clear" w:color="auto" w:fill="FFFFFF"/>
              </w:rPr>
              <w:t>Описание серии случаев или неконтролируемое исследование или мнение экспертов.</w:t>
            </w:r>
          </w:p>
        </w:tc>
      </w:tr>
    </w:tbl>
    <w:p w:rsidR="00BD1E99" w:rsidRPr="00603388" w:rsidRDefault="00BD1E99" w:rsidP="00BD1E99">
      <w:pPr>
        <w:pStyle w:val="a3"/>
        <w:tabs>
          <w:tab w:val="left" w:pos="284"/>
        </w:tabs>
        <w:spacing w:after="0" w:line="240" w:lineRule="auto"/>
        <w:ind w:left="0"/>
        <w:rPr>
          <w:rFonts w:ascii="Times New Roman" w:eastAsia="Times New Roman" w:hAnsi="Times New Roman" w:cs="Times New Roman"/>
          <w:b/>
          <w:sz w:val="28"/>
          <w:szCs w:val="28"/>
        </w:rPr>
      </w:pPr>
    </w:p>
    <w:p w:rsidR="006B5CE7" w:rsidRPr="00603388" w:rsidRDefault="006B5CE7" w:rsidP="00BD1E99">
      <w:pPr>
        <w:spacing w:after="0" w:line="240" w:lineRule="auto"/>
        <w:ind w:firstLine="709"/>
        <w:jc w:val="both"/>
        <w:rPr>
          <w:rFonts w:ascii="Times New Roman" w:hAnsi="Times New Roman" w:cs="Times New Roman"/>
          <w:sz w:val="28"/>
          <w:szCs w:val="28"/>
        </w:rPr>
      </w:pPr>
      <w:r w:rsidRPr="003C164C">
        <w:rPr>
          <w:rFonts w:ascii="Times New Roman" w:hAnsi="Times New Roman" w:cs="Times New Roman"/>
          <w:sz w:val="28"/>
          <w:szCs w:val="28"/>
        </w:rPr>
        <w:t>Примечание</w:t>
      </w:r>
      <w:r w:rsidR="00BD1E99" w:rsidRPr="003C164C">
        <w:rPr>
          <w:rFonts w:ascii="Times New Roman" w:hAnsi="Times New Roman" w:cs="Times New Roman"/>
          <w:sz w:val="28"/>
          <w:szCs w:val="28"/>
        </w:rPr>
        <w:t>*</w:t>
      </w:r>
      <w:r w:rsidRPr="003C164C">
        <w:rPr>
          <w:rFonts w:ascii="Times New Roman" w:hAnsi="Times New Roman" w:cs="Times New Roman"/>
          <w:sz w:val="28"/>
          <w:szCs w:val="28"/>
        </w:rPr>
        <w:t>: в</w:t>
      </w:r>
      <w:r w:rsidRPr="00603388">
        <w:rPr>
          <w:rFonts w:ascii="Times New Roman" w:hAnsi="Times New Roman" w:cs="Times New Roman"/>
          <w:sz w:val="28"/>
          <w:szCs w:val="28"/>
        </w:rPr>
        <w:t xml:space="preserve"> данном протоколе используются следующие классы рекомендаций и уровни доказательств </w:t>
      </w:r>
      <w:r w:rsidR="00CA4599" w:rsidRPr="00603388">
        <w:rPr>
          <w:rFonts w:ascii="Times New Roman" w:hAnsi="Times New Roman" w:cs="Times New Roman"/>
          <w:sz w:val="28"/>
          <w:szCs w:val="28"/>
        </w:rPr>
        <w:t xml:space="preserve">на </w:t>
      </w:r>
      <w:r w:rsidRPr="00603388">
        <w:rPr>
          <w:rFonts w:ascii="Times New Roman" w:hAnsi="Times New Roman" w:cs="Times New Roman"/>
          <w:sz w:val="28"/>
          <w:szCs w:val="28"/>
        </w:rPr>
        <w:t xml:space="preserve">ссылку: </w:t>
      </w:r>
    </w:p>
    <w:p w:rsidR="006B5CE7" w:rsidRPr="00603388" w:rsidRDefault="006B5CE7" w:rsidP="00442623">
      <w:pPr>
        <w:spacing w:after="0" w:line="240" w:lineRule="auto"/>
        <w:jc w:val="both"/>
        <w:rPr>
          <w:rFonts w:ascii="Times New Roman" w:hAnsi="Times New Roman" w:cs="Times New Roman"/>
          <w:sz w:val="28"/>
          <w:szCs w:val="28"/>
        </w:rPr>
      </w:pPr>
      <w:r w:rsidRPr="00603388">
        <w:rPr>
          <w:rFonts w:ascii="Times New Roman" w:hAnsi="Times New Roman" w:cs="Times New Roman"/>
          <w:b/>
          <w:sz w:val="28"/>
          <w:szCs w:val="28"/>
        </w:rPr>
        <w:t>Уровень I</w:t>
      </w:r>
      <w:r w:rsidRPr="00603388">
        <w:rPr>
          <w:rFonts w:ascii="Times New Roman" w:hAnsi="Times New Roman" w:cs="Times New Roman"/>
          <w:sz w:val="28"/>
          <w:szCs w:val="28"/>
        </w:rPr>
        <w:t xml:space="preserve"> – Доказательства, полученные в </w:t>
      </w:r>
      <w:proofErr w:type="gramStart"/>
      <w:r w:rsidRPr="00603388">
        <w:rPr>
          <w:rFonts w:ascii="Times New Roman" w:hAnsi="Times New Roman" w:cs="Times New Roman"/>
          <w:sz w:val="28"/>
          <w:szCs w:val="28"/>
        </w:rPr>
        <w:t>ходе</w:t>
      </w:r>
      <w:proofErr w:type="gramEnd"/>
      <w:r w:rsidRPr="00603388">
        <w:rPr>
          <w:rFonts w:ascii="Times New Roman" w:hAnsi="Times New Roman" w:cs="Times New Roman"/>
          <w:sz w:val="28"/>
          <w:szCs w:val="28"/>
        </w:rPr>
        <w:t xml:space="preserve"> по крайней мере от одного должным образом разработанного случайного контролируемого исследования или мета-анализа</w:t>
      </w:r>
    </w:p>
    <w:p w:rsidR="006B5CE7" w:rsidRPr="00603388" w:rsidRDefault="006B5CE7" w:rsidP="00442623">
      <w:pPr>
        <w:tabs>
          <w:tab w:val="left" w:pos="567"/>
        </w:tabs>
        <w:spacing w:after="0" w:line="240" w:lineRule="auto"/>
        <w:jc w:val="both"/>
        <w:rPr>
          <w:rFonts w:ascii="Times New Roman" w:hAnsi="Times New Roman" w:cs="Times New Roman"/>
          <w:sz w:val="28"/>
          <w:szCs w:val="28"/>
        </w:rPr>
      </w:pPr>
      <w:r w:rsidRPr="00603388">
        <w:rPr>
          <w:rFonts w:ascii="Times New Roman" w:hAnsi="Times New Roman" w:cs="Times New Roman"/>
          <w:b/>
          <w:sz w:val="28"/>
          <w:szCs w:val="28"/>
        </w:rPr>
        <w:t>Уровень II</w:t>
      </w:r>
      <w:r w:rsidRPr="00603388">
        <w:rPr>
          <w:rFonts w:ascii="Times New Roman" w:hAnsi="Times New Roman" w:cs="Times New Roman"/>
          <w:sz w:val="28"/>
          <w:szCs w:val="28"/>
        </w:rPr>
        <w:t xml:space="preserve"> – Доказательства, полученные в </w:t>
      </w:r>
      <w:proofErr w:type="gramStart"/>
      <w:r w:rsidRPr="00603388">
        <w:rPr>
          <w:rFonts w:ascii="Times New Roman" w:hAnsi="Times New Roman" w:cs="Times New Roman"/>
          <w:sz w:val="28"/>
          <w:szCs w:val="28"/>
        </w:rPr>
        <w:t>ходе</w:t>
      </w:r>
      <w:proofErr w:type="gramEnd"/>
      <w:r w:rsidRPr="00603388">
        <w:rPr>
          <w:rFonts w:ascii="Times New Roman" w:hAnsi="Times New Roman" w:cs="Times New Roman"/>
          <w:sz w:val="28"/>
          <w:szCs w:val="28"/>
        </w:rPr>
        <w:t xml:space="preserve"> по крайней мере от одного хорошо разработанного клинического испытания без надлежащей рандомизации, от аналитического </w:t>
      </w:r>
      <w:proofErr w:type="spellStart"/>
      <w:r w:rsidRPr="00603388">
        <w:rPr>
          <w:rFonts w:ascii="Times New Roman" w:hAnsi="Times New Roman" w:cs="Times New Roman"/>
          <w:sz w:val="28"/>
          <w:szCs w:val="28"/>
        </w:rPr>
        <w:t>когортного</w:t>
      </w:r>
      <w:proofErr w:type="spellEnd"/>
      <w:r w:rsidRPr="00603388">
        <w:rPr>
          <w:rFonts w:ascii="Times New Roman" w:hAnsi="Times New Roman" w:cs="Times New Roman"/>
          <w:sz w:val="28"/>
          <w:szCs w:val="28"/>
        </w:rPr>
        <w:t xml:space="preserve"> или исследования типа случай-контроль (предпочтительно из одного центра) или от полученных драматических результатов в неконтролируемых исследованиях. </w:t>
      </w:r>
    </w:p>
    <w:p w:rsidR="006B5CE7" w:rsidRPr="00603388" w:rsidRDefault="006B5CE7" w:rsidP="00442623">
      <w:pPr>
        <w:spacing w:after="0" w:line="240" w:lineRule="auto"/>
        <w:jc w:val="both"/>
        <w:rPr>
          <w:rFonts w:ascii="Times New Roman" w:hAnsi="Times New Roman" w:cs="Times New Roman"/>
          <w:sz w:val="28"/>
          <w:szCs w:val="28"/>
        </w:rPr>
      </w:pPr>
      <w:r w:rsidRPr="00603388">
        <w:rPr>
          <w:rFonts w:ascii="Times New Roman" w:hAnsi="Times New Roman" w:cs="Times New Roman"/>
          <w:b/>
          <w:sz w:val="28"/>
          <w:szCs w:val="28"/>
        </w:rPr>
        <w:t>Уровень III</w:t>
      </w:r>
      <w:r w:rsidRPr="00603388">
        <w:rPr>
          <w:rFonts w:ascii="Times New Roman" w:hAnsi="Times New Roman" w:cs="Times New Roman"/>
          <w:sz w:val="28"/>
          <w:szCs w:val="28"/>
        </w:rPr>
        <w:t xml:space="preserve"> – Доказательства, полученные от мнений авторитетных исследователей на основе клинического опыта.</w:t>
      </w:r>
    </w:p>
    <w:p w:rsidR="006B5CE7" w:rsidRPr="00603388" w:rsidRDefault="006B5CE7" w:rsidP="00442623">
      <w:pPr>
        <w:spacing w:after="0" w:line="240" w:lineRule="auto"/>
        <w:jc w:val="both"/>
        <w:rPr>
          <w:rFonts w:ascii="Times New Roman" w:hAnsi="Times New Roman" w:cs="Times New Roman"/>
          <w:sz w:val="28"/>
          <w:szCs w:val="28"/>
        </w:rPr>
      </w:pPr>
      <w:r w:rsidRPr="00603388">
        <w:rPr>
          <w:rFonts w:ascii="Times New Roman" w:hAnsi="Times New Roman" w:cs="Times New Roman"/>
          <w:b/>
          <w:sz w:val="28"/>
          <w:szCs w:val="28"/>
        </w:rPr>
        <w:t>Класс</w:t>
      </w:r>
      <w:proofErr w:type="gramStart"/>
      <w:r w:rsidRPr="00603388">
        <w:rPr>
          <w:rFonts w:ascii="Times New Roman" w:hAnsi="Times New Roman" w:cs="Times New Roman"/>
          <w:b/>
          <w:sz w:val="28"/>
          <w:szCs w:val="28"/>
        </w:rPr>
        <w:t xml:space="preserve"> А</w:t>
      </w:r>
      <w:proofErr w:type="gramEnd"/>
      <w:r w:rsidRPr="00603388">
        <w:rPr>
          <w:rFonts w:ascii="Times New Roman" w:hAnsi="Times New Roman" w:cs="Times New Roman"/>
          <w:sz w:val="28"/>
          <w:szCs w:val="28"/>
        </w:rPr>
        <w:t xml:space="preserve"> – Рекомендации, которые были одобрены по согласованию по крайней мере 75% процентов </w:t>
      </w:r>
      <w:proofErr w:type="spellStart"/>
      <w:r w:rsidRPr="00603388">
        <w:rPr>
          <w:rFonts w:ascii="Times New Roman" w:hAnsi="Times New Roman" w:cs="Times New Roman"/>
          <w:sz w:val="28"/>
          <w:szCs w:val="28"/>
        </w:rPr>
        <w:t>мультисекторной</w:t>
      </w:r>
      <w:proofErr w:type="spellEnd"/>
      <w:r w:rsidRPr="00603388">
        <w:rPr>
          <w:rFonts w:ascii="Times New Roman" w:hAnsi="Times New Roman" w:cs="Times New Roman"/>
          <w:sz w:val="28"/>
          <w:szCs w:val="28"/>
        </w:rPr>
        <w:t xml:space="preserve"> группы экспертов.</w:t>
      </w:r>
    </w:p>
    <w:p w:rsidR="006B5CE7" w:rsidRPr="00603388" w:rsidRDefault="006B5CE7" w:rsidP="00442623">
      <w:pPr>
        <w:spacing w:after="0" w:line="240" w:lineRule="auto"/>
        <w:jc w:val="both"/>
        <w:rPr>
          <w:rFonts w:ascii="Times New Roman" w:hAnsi="Times New Roman" w:cs="Times New Roman"/>
          <w:sz w:val="28"/>
          <w:szCs w:val="28"/>
        </w:rPr>
      </w:pPr>
      <w:r w:rsidRPr="00603388">
        <w:rPr>
          <w:rFonts w:ascii="Times New Roman" w:hAnsi="Times New Roman" w:cs="Times New Roman"/>
          <w:b/>
          <w:sz w:val="28"/>
          <w:szCs w:val="28"/>
        </w:rPr>
        <w:t>Класс B</w:t>
      </w:r>
      <w:r w:rsidRPr="00603388">
        <w:rPr>
          <w:rFonts w:ascii="Times New Roman" w:hAnsi="Times New Roman" w:cs="Times New Roman"/>
          <w:sz w:val="28"/>
          <w:szCs w:val="28"/>
        </w:rPr>
        <w:t xml:space="preserve"> – Рекомендации, которые были несколько спорны и не встречали согласие. </w:t>
      </w:r>
    </w:p>
    <w:p w:rsidR="006B5CE7" w:rsidRPr="00603388" w:rsidRDefault="006B5CE7" w:rsidP="00442623">
      <w:pPr>
        <w:spacing w:after="0" w:line="240" w:lineRule="auto"/>
        <w:jc w:val="both"/>
        <w:rPr>
          <w:rFonts w:ascii="Times New Roman" w:hAnsi="Times New Roman" w:cs="Times New Roman"/>
          <w:sz w:val="28"/>
          <w:szCs w:val="28"/>
        </w:rPr>
      </w:pPr>
      <w:r w:rsidRPr="00603388">
        <w:rPr>
          <w:rFonts w:ascii="Times New Roman" w:hAnsi="Times New Roman" w:cs="Times New Roman"/>
          <w:b/>
          <w:sz w:val="28"/>
          <w:szCs w:val="28"/>
        </w:rPr>
        <w:t>Класс C</w:t>
      </w:r>
      <w:r w:rsidRPr="00603388">
        <w:rPr>
          <w:rFonts w:ascii="Times New Roman" w:hAnsi="Times New Roman" w:cs="Times New Roman"/>
          <w:sz w:val="28"/>
          <w:szCs w:val="28"/>
        </w:rPr>
        <w:t xml:space="preserve"> – Рекомендации, которые вызвали реальные разногласия среди членов группы.</w:t>
      </w:r>
    </w:p>
    <w:p w:rsidR="006B5CE7" w:rsidRPr="00603388" w:rsidRDefault="006B5CE7" w:rsidP="00BD1E99">
      <w:pPr>
        <w:pStyle w:val="a3"/>
        <w:spacing w:after="0" w:line="240" w:lineRule="auto"/>
        <w:ind w:left="0" w:firstLine="709"/>
        <w:rPr>
          <w:rFonts w:ascii="Times New Roman" w:eastAsia="Times New Roman" w:hAnsi="Times New Roman" w:cs="Times New Roman"/>
          <w:b/>
          <w:sz w:val="28"/>
          <w:szCs w:val="28"/>
        </w:rPr>
      </w:pPr>
    </w:p>
    <w:p w:rsidR="00C23227" w:rsidRPr="00BD1E99" w:rsidRDefault="006B5CE7" w:rsidP="00BD1E99">
      <w:pPr>
        <w:pStyle w:val="a3"/>
        <w:spacing w:after="0" w:line="240" w:lineRule="auto"/>
        <w:ind w:left="0"/>
        <w:rPr>
          <w:rFonts w:ascii="Times New Roman" w:eastAsia="Times New Roman" w:hAnsi="Times New Roman" w:cs="Times New Roman"/>
          <w:sz w:val="28"/>
          <w:szCs w:val="28"/>
        </w:rPr>
      </w:pPr>
      <w:r w:rsidRPr="00603388">
        <w:rPr>
          <w:rFonts w:ascii="Times New Roman" w:eastAsia="Times New Roman" w:hAnsi="Times New Roman" w:cs="Times New Roman"/>
          <w:b/>
          <w:sz w:val="28"/>
          <w:szCs w:val="28"/>
        </w:rPr>
        <w:t>7. Определение:</w:t>
      </w:r>
      <w:r w:rsidR="00C23227" w:rsidRPr="00603388">
        <w:rPr>
          <w:rFonts w:ascii="Times New Roman" w:eastAsia="Times New Roman" w:hAnsi="Times New Roman" w:cs="Times New Roman"/>
          <w:b/>
          <w:sz w:val="28"/>
          <w:szCs w:val="28"/>
        </w:rPr>
        <w:t xml:space="preserve"> </w:t>
      </w:r>
      <w:r w:rsidR="00BD1E99" w:rsidRPr="00BD1E99">
        <w:rPr>
          <w:rFonts w:ascii="Times New Roman" w:hAnsi="Times New Roman" w:cs="Times New Roman"/>
          <w:b/>
          <w:bCs/>
          <w:sz w:val="28"/>
          <w:szCs w:val="28"/>
          <w:bdr w:val="none" w:sz="0" w:space="0" w:color="auto" w:frame="1"/>
          <w:shd w:val="clear" w:color="auto" w:fill="FFFFFF"/>
        </w:rPr>
        <w:t xml:space="preserve">Кишечный свищ </w:t>
      </w:r>
      <w:r w:rsidR="00BD1E99" w:rsidRPr="00BD1E99">
        <w:rPr>
          <w:rFonts w:ascii="Times New Roman" w:hAnsi="Times New Roman" w:cs="Times New Roman"/>
          <w:sz w:val="28"/>
          <w:szCs w:val="28"/>
          <w:shd w:val="clear" w:color="auto" w:fill="FFFFFF"/>
        </w:rPr>
        <w:t>– неестественная коммуникация между просветом кишечной трубки и прочими органами или кожей</w:t>
      </w:r>
      <w:r w:rsidR="00BD1E99" w:rsidRPr="00BD1E99">
        <w:rPr>
          <w:rFonts w:ascii="Times New Roman" w:hAnsi="Times New Roman" w:cs="Times New Roman"/>
          <w:shd w:val="clear" w:color="auto" w:fill="FFFFFF"/>
        </w:rPr>
        <w:t>.</w:t>
      </w:r>
      <w:r w:rsidR="00BD1E99" w:rsidRPr="00BD1E99">
        <w:rPr>
          <w:rStyle w:val="apple-converted-space"/>
          <w:rFonts w:ascii="Times New Roman" w:hAnsi="Times New Roman" w:cs="Times New Roman"/>
          <w:sz w:val="28"/>
          <w:szCs w:val="28"/>
          <w:shd w:val="clear" w:color="auto" w:fill="FFFFFF"/>
        </w:rPr>
        <w:t> </w:t>
      </w:r>
    </w:p>
    <w:tbl>
      <w:tblPr>
        <w:tblW w:w="0" w:type="auto"/>
        <w:tblCellSpacing w:w="0" w:type="dxa"/>
        <w:tblCellMar>
          <w:left w:w="0" w:type="dxa"/>
          <w:right w:w="0" w:type="dxa"/>
        </w:tblCellMar>
        <w:tblLook w:val="04A0" w:firstRow="1" w:lastRow="0" w:firstColumn="1" w:lastColumn="0" w:noHBand="0" w:noVBand="1"/>
      </w:tblPr>
      <w:tblGrid>
        <w:gridCol w:w="6"/>
        <w:gridCol w:w="6"/>
      </w:tblGrid>
      <w:tr w:rsidR="00C23227" w:rsidRPr="00603388" w:rsidTr="00AB2E79">
        <w:trPr>
          <w:tblCellSpacing w:w="0" w:type="dxa"/>
        </w:trPr>
        <w:tc>
          <w:tcPr>
            <w:tcW w:w="0" w:type="auto"/>
            <w:hideMark/>
          </w:tcPr>
          <w:p w:rsidR="00C23227" w:rsidRPr="00603388" w:rsidRDefault="00C23227" w:rsidP="00BD1E99">
            <w:pPr>
              <w:pStyle w:val="a3"/>
              <w:spacing w:after="0" w:line="240" w:lineRule="auto"/>
              <w:ind w:left="0" w:firstLine="709"/>
              <w:jc w:val="both"/>
              <w:rPr>
                <w:rFonts w:ascii="Times New Roman" w:eastAsia="Times New Roman" w:hAnsi="Times New Roman" w:cs="Times New Roman"/>
                <w:sz w:val="28"/>
                <w:szCs w:val="28"/>
              </w:rPr>
            </w:pPr>
          </w:p>
        </w:tc>
        <w:tc>
          <w:tcPr>
            <w:tcW w:w="0" w:type="auto"/>
            <w:hideMark/>
          </w:tcPr>
          <w:p w:rsidR="00C23227" w:rsidRPr="00603388" w:rsidRDefault="00C23227" w:rsidP="00BD1E99">
            <w:pPr>
              <w:pStyle w:val="a9"/>
              <w:spacing w:before="0" w:beforeAutospacing="0" w:after="0" w:afterAutospacing="0"/>
              <w:jc w:val="both"/>
              <w:rPr>
                <w:sz w:val="28"/>
                <w:szCs w:val="28"/>
              </w:rPr>
            </w:pPr>
          </w:p>
        </w:tc>
      </w:tr>
      <w:tr w:rsidR="00CA4599" w:rsidRPr="00603388" w:rsidTr="00AB2E79">
        <w:trPr>
          <w:tblCellSpacing w:w="0" w:type="dxa"/>
        </w:trPr>
        <w:tc>
          <w:tcPr>
            <w:tcW w:w="0" w:type="auto"/>
          </w:tcPr>
          <w:p w:rsidR="00CA4599" w:rsidRPr="00603388" w:rsidRDefault="00CA4599" w:rsidP="00BD1E99">
            <w:pPr>
              <w:pStyle w:val="a3"/>
              <w:spacing w:after="0" w:line="240" w:lineRule="auto"/>
              <w:ind w:left="0" w:firstLine="709"/>
              <w:jc w:val="both"/>
              <w:rPr>
                <w:rFonts w:ascii="Times New Roman" w:eastAsia="Times New Roman" w:hAnsi="Times New Roman" w:cs="Times New Roman"/>
                <w:sz w:val="28"/>
                <w:szCs w:val="28"/>
              </w:rPr>
            </w:pPr>
          </w:p>
        </w:tc>
        <w:tc>
          <w:tcPr>
            <w:tcW w:w="0" w:type="auto"/>
          </w:tcPr>
          <w:p w:rsidR="00CA4599" w:rsidRPr="00603388" w:rsidRDefault="00CA4599" w:rsidP="00BD1E99">
            <w:pPr>
              <w:pStyle w:val="a9"/>
              <w:spacing w:before="0" w:beforeAutospacing="0" w:after="0" w:afterAutospacing="0"/>
              <w:ind w:firstLine="709"/>
              <w:jc w:val="both"/>
              <w:rPr>
                <w:b/>
                <w:sz w:val="28"/>
                <w:szCs w:val="28"/>
              </w:rPr>
            </w:pPr>
          </w:p>
        </w:tc>
      </w:tr>
    </w:tbl>
    <w:p w:rsidR="006B5CE7" w:rsidRPr="00603388" w:rsidRDefault="006B5CE7" w:rsidP="00BD1E99">
      <w:pPr>
        <w:pStyle w:val="a3"/>
        <w:spacing w:after="0" w:line="240" w:lineRule="auto"/>
        <w:ind w:left="0"/>
        <w:rPr>
          <w:rFonts w:ascii="Times New Roman" w:eastAsia="Times New Roman" w:hAnsi="Times New Roman" w:cs="Times New Roman"/>
          <w:b/>
          <w:sz w:val="28"/>
          <w:szCs w:val="28"/>
        </w:rPr>
      </w:pPr>
      <w:r w:rsidRPr="00603388">
        <w:rPr>
          <w:rFonts w:ascii="Times New Roman" w:eastAsia="Times New Roman" w:hAnsi="Times New Roman" w:cs="Times New Roman"/>
          <w:b/>
          <w:sz w:val="28"/>
          <w:szCs w:val="28"/>
        </w:rPr>
        <w:t>8. Классификация:</w:t>
      </w:r>
    </w:p>
    <w:p w:rsidR="00BD1E99" w:rsidRPr="00BD1E99" w:rsidRDefault="000C63BC" w:rsidP="00BD1E99">
      <w:pPr>
        <w:pStyle w:val="a3"/>
        <w:numPr>
          <w:ilvl w:val="0"/>
          <w:numId w:val="36"/>
        </w:numPr>
        <w:shd w:val="clear" w:color="auto" w:fill="FFFFFF"/>
        <w:tabs>
          <w:tab w:val="left" w:pos="284"/>
        </w:tabs>
        <w:spacing w:after="0" w:line="240" w:lineRule="auto"/>
        <w:ind w:left="0" w:firstLine="0"/>
        <w:rPr>
          <w:rFonts w:ascii="Times New Roman" w:hAnsi="Times New Roman"/>
          <w:sz w:val="28"/>
          <w:szCs w:val="28"/>
        </w:rPr>
      </w:pPr>
      <w:r w:rsidRPr="00BD1E99">
        <w:rPr>
          <w:rFonts w:ascii="Times New Roman" w:hAnsi="Times New Roman"/>
          <w:sz w:val="28"/>
          <w:szCs w:val="28"/>
        </w:rPr>
        <w:t>По времени возникновения</w:t>
      </w:r>
      <w:r w:rsidR="00BD1E99" w:rsidRPr="00BD1E99">
        <w:rPr>
          <w:rFonts w:ascii="Times New Roman" w:hAnsi="Times New Roman"/>
          <w:sz w:val="28"/>
          <w:szCs w:val="28"/>
        </w:rPr>
        <w:t xml:space="preserve"> - врожденные, приобретенные</w:t>
      </w:r>
    </w:p>
    <w:p w:rsidR="00BD1E99" w:rsidRPr="00BD1E99" w:rsidRDefault="000C63BC" w:rsidP="00BD1E99">
      <w:pPr>
        <w:pStyle w:val="a3"/>
        <w:numPr>
          <w:ilvl w:val="0"/>
          <w:numId w:val="36"/>
        </w:numPr>
        <w:shd w:val="clear" w:color="auto" w:fill="FFFFFF"/>
        <w:tabs>
          <w:tab w:val="left" w:pos="284"/>
        </w:tabs>
        <w:spacing w:after="0" w:line="240" w:lineRule="auto"/>
        <w:ind w:left="0" w:firstLine="0"/>
        <w:rPr>
          <w:rFonts w:ascii="Times New Roman" w:hAnsi="Times New Roman"/>
          <w:sz w:val="28"/>
          <w:szCs w:val="28"/>
        </w:rPr>
      </w:pPr>
      <w:r w:rsidRPr="00BD1E99">
        <w:rPr>
          <w:rFonts w:ascii="Times New Roman" w:hAnsi="Times New Roman"/>
          <w:sz w:val="28"/>
          <w:szCs w:val="28"/>
        </w:rPr>
        <w:t>По этиологии</w:t>
      </w:r>
      <w:r w:rsidR="00BD1E99" w:rsidRPr="00BD1E99">
        <w:rPr>
          <w:rFonts w:ascii="Times New Roman" w:hAnsi="Times New Roman"/>
          <w:sz w:val="28"/>
          <w:szCs w:val="28"/>
        </w:rPr>
        <w:t xml:space="preserve"> -</w:t>
      </w:r>
      <w:r w:rsidRPr="00BD1E99">
        <w:rPr>
          <w:rFonts w:ascii="Times New Roman" w:hAnsi="Times New Roman"/>
          <w:sz w:val="28"/>
          <w:szCs w:val="28"/>
        </w:rPr>
        <w:t xml:space="preserve"> травматические, наложенные с лечебной целью, возникшие при заболеваниях кишки.</w:t>
      </w:r>
    </w:p>
    <w:p w:rsidR="00BD1E99" w:rsidRPr="00BD1E99" w:rsidRDefault="000C63BC" w:rsidP="00BD1E99">
      <w:pPr>
        <w:pStyle w:val="a3"/>
        <w:numPr>
          <w:ilvl w:val="0"/>
          <w:numId w:val="36"/>
        </w:numPr>
        <w:shd w:val="clear" w:color="auto" w:fill="FFFFFF"/>
        <w:tabs>
          <w:tab w:val="left" w:pos="284"/>
        </w:tabs>
        <w:spacing w:after="0" w:line="240" w:lineRule="auto"/>
        <w:ind w:left="0" w:firstLine="0"/>
        <w:rPr>
          <w:rFonts w:ascii="Times New Roman" w:hAnsi="Times New Roman"/>
          <w:sz w:val="28"/>
          <w:szCs w:val="28"/>
        </w:rPr>
      </w:pPr>
      <w:r w:rsidRPr="00BD1E99">
        <w:rPr>
          <w:rFonts w:ascii="Times New Roman" w:hAnsi="Times New Roman"/>
          <w:sz w:val="28"/>
          <w:szCs w:val="28"/>
        </w:rPr>
        <w:t>По функции</w:t>
      </w:r>
      <w:r w:rsidR="00BD1E99" w:rsidRPr="00BD1E99">
        <w:rPr>
          <w:rFonts w:ascii="Times New Roman" w:hAnsi="Times New Roman"/>
          <w:sz w:val="28"/>
          <w:szCs w:val="28"/>
        </w:rPr>
        <w:t xml:space="preserve"> -</w:t>
      </w:r>
      <w:r w:rsidRPr="00BD1E99">
        <w:rPr>
          <w:rFonts w:ascii="Times New Roman" w:hAnsi="Times New Roman"/>
          <w:sz w:val="28"/>
          <w:szCs w:val="28"/>
        </w:rPr>
        <w:t xml:space="preserve"> полные, неполные.</w:t>
      </w:r>
    </w:p>
    <w:p w:rsidR="00BD1E99" w:rsidRPr="00BD1E99" w:rsidRDefault="000C63BC" w:rsidP="00BD1E99">
      <w:pPr>
        <w:pStyle w:val="a3"/>
        <w:numPr>
          <w:ilvl w:val="0"/>
          <w:numId w:val="36"/>
        </w:numPr>
        <w:shd w:val="clear" w:color="auto" w:fill="FFFFFF"/>
        <w:tabs>
          <w:tab w:val="left" w:pos="284"/>
        </w:tabs>
        <w:spacing w:after="0" w:line="240" w:lineRule="auto"/>
        <w:ind w:left="0" w:firstLine="0"/>
        <w:rPr>
          <w:rFonts w:ascii="Times New Roman" w:hAnsi="Times New Roman"/>
          <w:sz w:val="28"/>
          <w:szCs w:val="28"/>
        </w:rPr>
      </w:pPr>
      <w:r w:rsidRPr="00BD1E99">
        <w:rPr>
          <w:rFonts w:ascii="Times New Roman" w:hAnsi="Times New Roman"/>
          <w:sz w:val="28"/>
          <w:szCs w:val="28"/>
        </w:rPr>
        <w:t>По характеру свища</w:t>
      </w:r>
      <w:r w:rsidR="00BD1E99" w:rsidRPr="00BD1E99">
        <w:rPr>
          <w:rFonts w:ascii="Times New Roman" w:hAnsi="Times New Roman"/>
          <w:sz w:val="28"/>
          <w:szCs w:val="28"/>
        </w:rPr>
        <w:t xml:space="preserve"> -</w:t>
      </w:r>
      <w:r w:rsidRPr="00BD1E99">
        <w:rPr>
          <w:rFonts w:ascii="Times New Roman" w:hAnsi="Times New Roman"/>
          <w:sz w:val="28"/>
          <w:szCs w:val="28"/>
        </w:rPr>
        <w:t xml:space="preserve"> </w:t>
      </w:r>
      <w:proofErr w:type="spellStart"/>
      <w:r w:rsidRPr="00BD1E99">
        <w:rPr>
          <w:rFonts w:ascii="Times New Roman" w:hAnsi="Times New Roman"/>
          <w:sz w:val="28"/>
          <w:szCs w:val="28"/>
        </w:rPr>
        <w:t>губовидные</w:t>
      </w:r>
      <w:proofErr w:type="spellEnd"/>
      <w:r w:rsidRPr="00BD1E99">
        <w:rPr>
          <w:rFonts w:ascii="Times New Roman" w:hAnsi="Times New Roman"/>
          <w:sz w:val="28"/>
          <w:szCs w:val="28"/>
        </w:rPr>
        <w:t xml:space="preserve">, </w:t>
      </w:r>
      <w:proofErr w:type="gramStart"/>
      <w:r w:rsidRPr="00BD1E99">
        <w:rPr>
          <w:rFonts w:ascii="Times New Roman" w:hAnsi="Times New Roman"/>
          <w:sz w:val="28"/>
          <w:szCs w:val="28"/>
        </w:rPr>
        <w:t>трубчатые</w:t>
      </w:r>
      <w:proofErr w:type="gramEnd"/>
      <w:r w:rsidRPr="00BD1E99">
        <w:rPr>
          <w:rFonts w:ascii="Times New Roman" w:hAnsi="Times New Roman"/>
          <w:sz w:val="28"/>
          <w:szCs w:val="28"/>
        </w:rPr>
        <w:t>.</w:t>
      </w:r>
    </w:p>
    <w:p w:rsidR="00BD1E99" w:rsidRPr="00BD1E99" w:rsidRDefault="000C63BC" w:rsidP="00BD1E99">
      <w:pPr>
        <w:pStyle w:val="a3"/>
        <w:numPr>
          <w:ilvl w:val="0"/>
          <w:numId w:val="36"/>
        </w:numPr>
        <w:shd w:val="clear" w:color="auto" w:fill="FFFFFF"/>
        <w:tabs>
          <w:tab w:val="left" w:pos="284"/>
        </w:tabs>
        <w:spacing w:after="0" w:line="240" w:lineRule="auto"/>
        <w:ind w:left="0" w:firstLine="0"/>
        <w:rPr>
          <w:rFonts w:ascii="Times New Roman" w:hAnsi="Times New Roman"/>
          <w:sz w:val="28"/>
          <w:szCs w:val="28"/>
        </w:rPr>
      </w:pPr>
      <w:r w:rsidRPr="00BD1E99">
        <w:rPr>
          <w:rFonts w:ascii="Times New Roman" w:hAnsi="Times New Roman"/>
          <w:sz w:val="28"/>
          <w:szCs w:val="28"/>
        </w:rPr>
        <w:t>По уровню расположения на кишке</w:t>
      </w:r>
      <w:r w:rsidR="00BD1E99" w:rsidRPr="00BD1E99">
        <w:rPr>
          <w:rFonts w:ascii="Times New Roman" w:hAnsi="Times New Roman"/>
          <w:sz w:val="28"/>
          <w:szCs w:val="28"/>
        </w:rPr>
        <w:t xml:space="preserve"> -</w:t>
      </w:r>
      <w:r w:rsidRPr="00BD1E99">
        <w:rPr>
          <w:rFonts w:ascii="Times New Roman" w:hAnsi="Times New Roman"/>
          <w:sz w:val="28"/>
          <w:szCs w:val="28"/>
        </w:rPr>
        <w:t xml:space="preserve"> высокие, низкие, смешанные.</w:t>
      </w:r>
    </w:p>
    <w:p w:rsidR="00BD1E99" w:rsidRPr="00BD1E99" w:rsidRDefault="000C63BC" w:rsidP="00BD1E99">
      <w:pPr>
        <w:pStyle w:val="a3"/>
        <w:numPr>
          <w:ilvl w:val="0"/>
          <w:numId w:val="36"/>
        </w:numPr>
        <w:shd w:val="clear" w:color="auto" w:fill="FFFFFF"/>
        <w:tabs>
          <w:tab w:val="left" w:pos="284"/>
        </w:tabs>
        <w:spacing w:after="0" w:line="240" w:lineRule="auto"/>
        <w:ind w:left="0" w:firstLine="0"/>
        <w:rPr>
          <w:rFonts w:ascii="Times New Roman" w:hAnsi="Times New Roman"/>
          <w:sz w:val="28"/>
          <w:szCs w:val="28"/>
        </w:rPr>
      </w:pPr>
      <w:r w:rsidRPr="00BD1E99">
        <w:rPr>
          <w:rFonts w:ascii="Times New Roman" w:hAnsi="Times New Roman"/>
          <w:sz w:val="28"/>
          <w:szCs w:val="28"/>
        </w:rPr>
        <w:t>По наличию осложнений</w:t>
      </w:r>
      <w:r w:rsidR="00BD1E99" w:rsidRPr="00BD1E99">
        <w:rPr>
          <w:rFonts w:ascii="Times New Roman" w:hAnsi="Times New Roman"/>
          <w:sz w:val="28"/>
          <w:szCs w:val="28"/>
        </w:rPr>
        <w:t xml:space="preserve"> -</w:t>
      </w:r>
      <w:r w:rsidRPr="00BD1E99">
        <w:rPr>
          <w:rFonts w:ascii="Times New Roman" w:hAnsi="Times New Roman"/>
          <w:sz w:val="28"/>
          <w:szCs w:val="28"/>
        </w:rPr>
        <w:t xml:space="preserve"> неосложненные, </w:t>
      </w:r>
      <w:proofErr w:type="gramStart"/>
      <w:r w:rsidRPr="00BD1E99">
        <w:rPr>
          <w:rFonts w:ascii="Times New Roman" w:hAnsi="Times New Roman"/>
          <w:sz w:val="28"/>
          <w:szCs w:val="28"/>
        </w:rPr>
        <w:t>осложненные</w:t>
      </w:r>
      <w:proofErr w:type="gramEnd"/>
      <w:r w:rsidRPr="00BD1E99">
        <w:rPr>
          <w:rFonts w:ascii="Times New Roman" w:hAnsi="Times New Roman"/>
          <w:sz w:val="28"/>
          <w:szCs w:val="28"/>
        </w:rPr>
        <w:t>.</w:t>
      </w:r>
    </w:p>
    <w:p w:rsidR="000C63BC" w:rsidRPr="00BD1E99" w:rsidRDefault="000C63BC" w:rsidP="00BD1E99">
      <w:pPr>
        <w:pStyle w:val="a3"/>
        <w:numPr>
          <w:ilvl w:val="0"/>
          <w:numId w:val="36"/>
        </w:numPr>
        <w:shd w:val="clear" w:color="auto" w:fill="FFFFFF"/>
        <w:tabs>
          <w:tab w:val="left" w:pos="284"/>
        </w:tabs>
        <w:spacing w:after="0" w:line="240" w:lineRule="auto"/>
        <w:ind w:left="0" w:firstLine="0"/>
        <w:rPr>
          <w:rFonts w:ascii="Times New Roman" w:hAnsi="Times New Roman"/>
          <w:sz w:val="28"/>
          <w:szCs w:val="28"/>
        </w:rPr>
      </w:pPr>
      <w:r w:rsidRPr="00BD1E99">
        <w:rPr>
          <w:rFonts w:ascii="Times New Roman" w:hAnsi="Times New Roman"/>
          <w:sz w:val="28"/>
          <w:szCs w:val="28"/>
        </w:rPr>
        <w:t>По количеству</w:t>
      </w:r>
      <w:r w:rsidR="00BD1E99" w:rsidRPr="00BD1E99">
        <w:rPr>
          <w:rFonts w:ascii="Times New Roman" w:hAnsi="Times New Roman"/>
          <w:sz w:val="28"/>
          <w:szCs w:val="28"/>
        </w:rPr>
        <w:t xml:space="preserve"> -</w:t>
      </w:r>
      <w:r w:rsidRPr="00BD1E99">
        <w:rPr>
          <w:rFonts w:ascii="Times New Roman" w:hAnsi="Times New Roman"/>
          <w:sz w:val="28"/>
          <w:szCs w:val="28"/>
        </w:rPr>
        <w:t xml:space="preserve"> </w:t>
      </w:r>
      <w:proofErr w:type="gramStart"/>
      <w:r w:rsidRPr="00BD1E99">
        <w:rPr>
          <w:rFonts w:ascii="Times New Roman" w:hAnsi="Times New Roman"/>
          <w:sz w:val="28"/>
          <w:szCs w:val="28"/>
        </w:rPr>
        <w:t>одиночные</w:t>
      </w:r>
      <w:proofErr w:type="gramEnd"/>
      <w:r w:rsidRPr="00BD1E99">
        <w:rPr>
          <w:rFonts w:ascii="Times New Roman" w:hAnsi="Times New Roman"/>
          <w:sz w:val="28"/>
          <w:szCs w:val="28"/>
        </w:rPr>
        <w:t xml:space="preserve"> и множественные.</w:t>
      </w:r>
    </w:p>
    <w:p w:rsidR="006B5CE7" w:rsidRPr="00603388" w:rsidRDefault="006B5CE7" w:rsidP="00BD1E99">
      <w:pPr>
        <w:pStyle w:val="a3"/>
        <w:spacing w:after="0" w:line="240" w:lineRule="auto"/>
        <w:ind w:left="0" w:firstLine="709"/>
        <w:rPr>
          <w:rFonts w:ascii="Times New Roman" w:eastAsia="Times New Roman" w:hAnsi="Times New Roman" w:cs="Times New Roman"/>
          <w:b/>
          <w:sz w:val="28"/>
          <w:szCs w:val="28"/>
        </w:rPr>
      </w:pPr>
    </w:p>
    <w:p w:rsidR="006B5CE7" w:rsidRPr="00603388" w:rsidRDefault="006B5CE7" w:rsidP="00BD1E99">
      <w:pPr>
        <w:pStyle w:val="a3"/>
        <w:tabs>
          <w:tab w:val="left" w:pos="284"/>
        </w:tabs>
        <w:spacing w:after="0" w:line="240" w:lineRule="auto"/>
        <w:ind w:left="0"/>
        <w:rPr>
          <w:rFonts w:ascii="Times New Roman" w:eastAsia="Times New Roman" w:hAnsi="Times New Roman" w:cs="Times New Roman"/>
          <w:b/>
          <w:sz w:val="28"/>
          <w:szCs w:val="28"/>
        </w:rPr>
      </w:pPr>
      <w:r w:rsidRPr="00603388">
        <w:rPr>
          <w:rFonts w:ascii="Times New Roman" w:eastAsia="Times New Roman" w:hAnsi="Times New Roman" w:cs="Times New Roman"/>
          <w:b/>
          <w:sz w:val="28"/>
          <w:szCs w:val="28"/>
        </w:rPr>
        <w:t>9. ДИАГНОСТИКА И ЛЕЧЕНИЕ НА АМБУЛАТОРНОМ УРОВНЕ:</w:t>
      </w:r>
    </w:p>
    <w:p w:rsidR="006B5CE7" w:rsidRPr="00603388" w:rsidRDefault="006B5CE7" w:rsidP="00BD1E99">
      <w:pPr>
        <w:pStyle w:val="a3"/>
        <w:tabs>
          <w:tab w:val="left" w:pos="284"/>
        </w:tabs>
        <w:spacing w:after="0" w:line="240" w:lineRule="auto"/>
        <w:ind w:left="0"/>
        <w:rPr>
          <w:rFonts w:ascii="Times New Roman" w:eastAsia="Times New Roman" w:hAnsi="Times New Roman" w:cs="Times New Roman"/>
          <w:b/>
          <w:sz w:val="28"/>
          <w:szCs w:val="28"/>
        </w:rPr>
      </w:pPr>
      <w:r w:rsidRPr="00603388">
        <w:rPr>
          <w:rFonts w:ascii="Times New Roman" w:eastAsia="Times New Roman" w:hAnsi="Times New Roman" w:cs="Times New Roman"/>
          <w:b/>
          <w:sz w:val="28"/>
          <w:szCs w:val="28"/>
        </w:rPr>
        <w:t>1) Диагностические критерии</w:t>
      </w:r>
      <w:r w:rsidR="00DC60F5" w:rsidRPr="00603388">
        <w:rPr>
          <w:rFonts w:ascii="Times New Roman" w:eastAsia="Times New Roman" w:hAnsi="Times New Roman" w:cs="Times New Roman"/>
          <w:b/>
          <w:sz w:val="28"/>
          <w:szCs w:val="28"/>
        </w:rPr>
        <w:t>:</w:t>
      </w:r>
    </w:p>
    <w:p w:rsidR="00BD1E99" w:rsidRDefault="00DC60F5" w:rsidP="00BD1E99">
      <w:pPr>
        <w:tabs>
          <w:tab w:val="left" w:pos="284"/>
        </w:tabs>
        <w:spacing w:after="0" w:line="240" w:lineRule="auto"/>
        <w:contextualSpacing/>
        <w:rPr>
          <w:rFonts w:ascii="Times New Roman" w:hAnsi="Times New Roman"/>
          <w:sz w:val="28"/>
          <w:szCs w:val="28"/>
        </w:rPr>
      </w:pPr>
      <w:r w:rsidRPr="00603388">
        <w:rPr>
          <w:rFonts w:ascii="Times New Roman" w:eastAsia="Calibri" w:hAnsi="Times New Roman" w:cs="Times New Roman"/>
          <w:b/>
          <w:sz w:val="28"/>
          <w:szCs w:val="28"/>
          <w:lang w:eastAsia="en-US"/>
        </w:rPr>
        <w:t>Жалобы</w:t>
      </w:r>
      <w:r w:rsidR="000C63BC" w:rsidRPr="00603388">
        <w:rPr>
          <w:rFonts w:ascii="Times New Roman" w:eastAsia="Calibri" w:hAnsi="Times New Roman" w:cs="Times New Roman"/>
          <w:b/>
          <w:sz w:val="28"/>
          <w:szCs w:val="28"/>
          <w:lang w:eastAsia="en-US"/>
        </w:rPr>
        <w:t>:</w:t>
      </w:r>
      <w:r w:rsidR="000C63BC" w:rsidRPr="00603388">
        <w:rPr>
          <w:rFonts w:ascii="Times New Roman" w:eastAsia="Calibri" w:hAnsi="Times New Roman" w:cs="Times New Roman"/>
          <w:sz w:val="28"/>
          <w:szCs w:val="28"/>
          <w:lang w:eastAsia="en-US"/>
        </w:rPr>
        <w:t xml:space="preserve"> </w:t>
      </w:r>
      <w:r w:rsidR="000C63BC" w:rsidRPr="00603388">
        <w:rPr>
          <w:rFonts w:ascii="Times New Roman" w:hAnsi="Times New Roman"/>
          <w:sz w:val="28"/>
          <w:szCs w:val="28"/>
        </w:rPr>
        <w:t xml:space="preserve">при кишечных свищах зависят от локализации, их размера, вида свища. </w:t>
      </w:r>
      <w:r w:rsidR="00BD1E99">
        <w:rPr>
          <w:rFonts w:ascii="Times New Roman" w:hAnsi="Times New Roman"/>
          <w:sz w:val="28"/>
          <w:szCs w:val="28"/>
        </w:rPr>
        <w:t xml:space="preserve">   </w:t>
      </w:r>
    </w:p>
    <w:p w:rsidR="000C63BC" w:rsidRPr="00603388" w:rsidRDefault="00BD1E99" w:rsidP="00BD1E99">
      <w:pPr>
        <w:tabs>
          <w:tab w:val="left" w:pos="284"/>
        </w:tabs>
        <w:spacing w:after="0" w:line="240" w:lineRule="auto"/>
        <w:contextualSpacing/>
        <w:rPr>
          <w:rFonts w:ascii="Times New Roman" w:hAnsi="Times New Roman"/>
          <w:sz w:val="28"/>
          <w:szCs w:val="28"/>
        </w:rPr>
      </w:pPr>
      <w:r>
        <w:rPr>
          <w:rFonts w:ascii="Times New Roman" w:hAnsi="Times New Roman"/>
          <w:sz w:val="28"/>
          <w:szCs w:val="28"/>
        </w:rPr>
        <w:t xml:space="preserve">      </w:t>
      </w:r>
      <w:r w:rsidR="000C63BC" w:rsidRPr="00603388">
        <w:rPr>
          <w:rFonts w:ascii="Times New Roman" w:hAnsi="Times New Roman"/>
          <w:sz w:val="28"/>
          <w:szCs w:val="28"/>
        </w:rPr>
        <w:t>Пациенты жалуются на наличие свища, отделяемое из свища, боли в области свища и в животе, зуд, покраснение в области свища, повышение температуры тела, нервозность, нарушение сна, слабость.</w:t>
      </w:r>
    </w:p>
    <w:p w:rsidR="000C63BC" w:rsidRPr="00603388" w:rsidRDefault="000C63BC" w:rsidP="00BD1E99">
      <w:pPr>
        <w:tabs>
          <w:tab w:val="left" w:pos="284"/>
        </w:tabs>
        <w:spacing w:after="0" w:line="240" w:lineRule="auto"/>
        <w:contextualSpacing/>
        <w:rPr>
          <w:rFonts w:ascii="Times New Roman" w:eastAsia="Calibri" w:hAnsi="Times New Roman" w:cs="Times New Roman"/>
          <w:b/>
          <w:sz w:val="28"/>
          <w:szCs w:val="28"/>
          <w:lang w:eastAsia="en-US"/>
        </w:rPr>
      </w:pPr>
      <w:r w:rsidRPr="00603388">
        <w:rPr>
          <w:rFonts w:ascii="Times New Roman" w:eastAsia="Calibri" w:hAnsi="Times New Roman" w:cs="Times New Roman"/>
          <w:b/>
          <w:sz w:val="28"/>
          <w:szCs w:val="28"/>
          <w:lang w:eastAsia="en-US"/>
        </w:rPr>
        <w:t>А</w:t>
      </w:r>
      <w:r w:rsidR="00DC60F5" w:rsidRPr="00603388">
        <w:rPr>
          <w:rFonts w:ascii="Times New Roman" w:eastAsia="Calibri" w:hAnsi="Times New Roman" w:cs="Times New Roman"/>
          <w:b/>
          <w:sz w:val="28"/>
          <w:szCs w:val="28"/>
          <w:lang w:eastAsia="en-US"/>
        </w:rPr>
        <w:t>намнез:</w:t>
      </w:r>
    </w:p>
    <w:p w:rsidR="000C63BC" w:rsidRPr="00603388" w:rsidRDefault="003038F2" w:rsidP="00BD1E99">
      <w:pPr>
        <w:pStyle w:val="a3"/>
        <w:numPr>
          <w:ilvl w:val="0"/>
          <w:numId w:val="29"/>
        </w:numPr>
        <w:tabs>
          <w:tab w:val="left" w:pos="284"/>
        </w:tabs>
        <w:spacing w:after="0" w:line="240" w:lineRule="auto"/>
        <w:ind w:left="0" w:firstLine="0"/>
        <w:rPr>
          <w:rFonts w:ascii="Times New Roman" w:eastAsia="Calibri" w:hAnsi="Times New Roman" w:cs="Times New Roman"/>
          <w:sz w:val="28"/>
          <w:szCs w:val="28"/>
          <w:lang w:eastAsia="en-US"/>
        </w:rPr>
      </w:pPr>
      <w:r w:rsidRPr="00603388">
        <w:rPr>
          <w:rFonts w:ascii="Times New Roman" w:hAnsi="Times New Roman"/>
          <w:sz w:val="28"/>
          <w:szCs w:val="28"/>
        </w:rPr>
        <w:lastRenderedPageBreak/>
        <w:t xml:space="preserve">     </w:t>
      </w:r>
      <w:r w:rsidR="000C63BC" w:rsidRPr="00603388">
        <w:rPr>
          <w:rFonts w:ascii="Times New Roman" w:hAnsi="Times New Roman"/>
          <w:sz w:val="28"/>
          <w:szCs w:val="28"/>
        </w:rPr>
        <w:t xml:space="preserve">Обычно больной обращается к врачу не сразу, а через несколько недель, месяцев или даже лет с момента появления кишечника свища. </w:t>
      </w:r>
    </w:p>
    <w:p w:rsidR="000C63BC" w:rsidRPr="00603388" w:rsidRDefault="000C63BC" w:rsidP="00BD1E99">
      <w:pPr>
        <w:pStyle w:val="a3"/>
        <w:numPr>
          <w:ilvl w:val="0"/>
          <w:numId w:val="7"/>
        </w:numPr>
        <w:tabs>
          <w:tab w:val="left" w:pos="284"/>
        </w:tabs>
        <w:spacing w:after="0" w:line="240" w:lineRule="auto"/>
        <w:ind w:left="0" w:firstLine="0"/>
        <w:jc w:val="both"/>
        <w:textAlignment w:val="baseline"/>
        <w:rPr>
          <w:rFonts w:ascii="Times New Roman" w:hAnsi="Times New Roman"/>
          <w:sz w:val="28"/>
          <w:szCs w:val="28"/>
        </w:rPr>
      </w:pPr>
      <w:r w:rsidRPr="00603388">
        <w:rPr>
          <w:rFonts w:ascii="Times New Roman" w:hAnsi="Times New Roman"/>
          <w:sz w:val="28"/>
          <w:szCs w:val="28"/>
        </w:rPr>
        <w:t>Следует выяснить:</w:t>
      </w:r>
    </w:p>
    <w:p w:rsidR="000C63BC" w:rsidRPr="00603388" w:rsidRDefault="000C63BC" w:rsidP="00BD1E99">
      <w:pPr>
        <w:pStyle w:val="a3"/>
        <w:tabs>
          <w:tab w:val="left" w:pos="284"/>
        </w:tabs>
        <w:spacing w:after="0" w:line="240" w:lineRule="auto"/>
        <w:ind w:left="0"/>
        <w:jc w:val="both"/>
        <w:textAlignment w:val="baseline"/>
        <w:rPr>
          <w:rFonts w:ascii="Times New Roman" w:hAnsi="Times New Roman"/>
          <w:sz w:val="28"/>
          <w:szCs w:val="28"/>
        </w:rPr>
      </w:pPr>
      <w:r w:rsidRPr="00603388">
        <w:rPr>
          <w:rFonts w:ascii="Times New Roman" w:hAnsi="Times New Roman"/>
          <w:sz w:val="28"/>
          <w:szCs w:val="28"/>
        </w:rPr>
        <w:t>-</w:t>
      </w:r>
      <w:r w:rsidR="00BD1E99">
        <w:rPr>
          <w:rFonts w:ascii="Times New Roman" w:hAnsi="Times New Roman"/>
          <w:sz w:val="28"/>
          <w:szCs w:val="28"/>
        </w:rPr>
        <w:t xml:space="preserve"> </w:t>
      </w:r>
      <w:r w:rsidRPr="00603388">
        <w:rPr>
          <w:rFonts w:ascii="Times New Roman" w:hAnsi="Times New Roman"/>
          <w:sz w:val="28"/>
          <w:szCs w:val="28"/>
        </w:rPr>
        <w:t>наличие у пациента перенесенных операций и травм</w:t>
      </w:r>
    </w:p>
    <w:p w:rsidR="000C63BC" w:rsidRPr="00603388" w:rsidRDefault="000C63BC" w:rsidP="00BD1E99">
      <w:pPr>
        <w:pStyle w:val="a3"/>
        <w:tabs>
          <w:tab w:val="left" w:pos="284"/>
        </w:tabs>
        <w:spacing w:after="0" w:line="240" w:lineRule="auto"/>
        <w:ind w:left="0"/>
        <w:jc w:val="both"/>
        <w:textAlignment w:val="baseline"/>
        <w:rPr>
          <w:rFonts w:ascii="Times New Roman" w:hAnsi="Times New Roman"/>
          <w:sz w:val="28"/>
          <w:szCs w:val="28"/>
        </w:rPr>
      </w:pPr>
      <w:r w:rsidRPr="00603388">
        <w:rPr>
          <w:rFonts w:ascii="Times New Roman" w:hAnsi="Times New Roman"/>
          <w:sz w:val="28"/>
          <w:szCs w:val="28"/>
        </w:rPr>
        <w:t>-</w:t>
      </w:r>
      <w:r w:rsidR="00BD1E99">
        <w:rPr>
          <w:rFonts w:ascii="Times New Roman" w:hAnsi="Times New Roman"/>
          <w:sz w:val="28"/>
          <w:szCs w:val="28"/>
        </w:rPr>
        <w:t xml:space="preserve"> </w:t>
      </w:r>
      <w:r w:rsidRPr="00603388">
        <w:rPr>
          <w:rFonts w:ascii="Times New Roman" w:hAnsi="Times New Roman"/>
          <w:sz w:val="28"/>
          <w:szCs w:val="28"/>
        </w:rPr>
        <w:t>заболеваний кишечника (болезнь Крона, энтерит, язвенный колит, рак кишечника, инфекционные заболевания кишечника)</w:t>
      </w:r>
    </w:p>
    <w:p w:rsidR="000C63BC" w:rsidRPr="00603388" w:rsidRDefault="000C63BC" w:rsidP="00BD1E99">
      <w:pPr>
        <w:pStyle w:val="a3"/>
        <w:tabs>
          <w:tab w:val="left" w:pos="284"/>
        </w:tabs>
        <w:spacing w:after="0" w:line="240" w:lineRule="auto"/>
        <w:ind w:left="0"/>
        <w:jc w:val="both"/>
        <w:textAlignment w:val="baseline"/>
        <w:rPr>
          <w:rFonts w:ascii="Times New Roman" w:hAnsi="Times New Roman"/>
          <w:sz w:val="28"/>
          <w:szCs w:val="28"/>
        </w:rPr>
      </w:pPr>
      <w:r w:rsidRPr="00603388">
        <w:rPr>
          <w:rFonts w:ascii="Times New Roman" w:hAnsi="Times New Roman"/>
          <w:sz w:val="28"/>
          <w:szCs w:val="28"/>
        </w:rPr>
        <w:t>-</w:t>
      </w:r>
      <w:r w:rsidR="00BD1E99">
        <w:rPr>
          <w:rFonts w:ascii="Times New Roman" w:hAnsi="Times New Roman"/>
          <w:sz w:val="28"/>
          <w:szCs w:val="28"/>
        </w:rPr>
        <w:t xml:space="preserve"> </w:t>
      </w:r>
      <w:r w:rsidRPr="00603388">
        <w:rPr>
          <w:rFonts w:ascii="Times New Roman" w:hAnsi="Times New Roman"/>
          <w:sz w:val="28"/>
          <w:szCs w:val="28"/>
        </w:rPr>
        <w:t>нарастает ли симптоматика;</w:t>
      </w:r>
    </w:p>
    <w:p w:rsidR="000C63BC" w:rsidRPr="00603388" w:rsidRDefault="000C63BC" w:rsidP="00BD1E99">
      <w:pPr>
        <w:pStyle w:val="a3"/>
        <w:tabs>
          <w:tab w:val="left" w:pos="284"/>
        </w:tabs>
        <w:spacing w:after="0" w:line="240" w:lineRule="auto"/>
        <w:ind w:left="0"/>
        <w:jc w:val="both"/>
        <w:textAlignment w:val="baseline"/>
        <w:rPr>
          <w:rFonts w:ascii="Times New Roman" w:hAnsi="Times New Roman"/>
          <w:sz w:val="28"/>
          <w:szCs w:val="28"/>
        </w:rPr>
      </w:pPr>
      <w:r w:rsidRPr="00603388">
        <w:rPr>
          <w:rFonts w:ascii="Times New Roman" w:hAnsi="Times New Roman"/>
          <w:sz w:val="28"/>
          <w:szCs w:val="28"/>
        </w:rPr>
        <w:t>-</w:t>
      </w:r>
      <w:r w:rsidR="00BD1E99">
        <w:rPr>
          <w:rFonts w:ascii="Times New Roman" w:hAnsi="Times New Roman"/>
          <w:sz w:val="28"/>
          <w:szCs w:val="28"/>
        </w:rPr>
        <w:t xml:space="preserve"> </w:t>
      </w:r>
      <w:r w:rsidRPr="00603388">
        <w:rPr>
          <w:rFonts w:ascii="Times New Roman" w:hAnsi="Times New Roman"/>
          <w:sz w:val="28"/>
          <w:szCs w:val="28"/>
        </w:rPr>
        <w:t>есть ли проявления системной патологии.</w:t>
      </w:r>
    </w:p>
    <w:p w:rsidR="003038F2" w:rsidRPr="00D272B5" w:rsidRDefault="003038F2" w:rsidP="00BD1E99">
      <w:pPr>
        <w:pStyle w:val="a3"/>
        <w:tabs>
          <w:tab w:val="left" w:pos="284"/>
        </w:tabs>
        <w:spacing w:after="0" w:line="240" w:lineRule="auto"/>
        <w:ind w:left="0"/>
        <w:jc w:val="both"/>
        <w:textAlignment w:val="baseline"/>
        <w:rPr>
          <w:rFonts w:ascii="Times New Roman" w:hAnsi="Times New Roman"/>
          <w:color w:val="000000" w:themeColor="text1"/>
          <w:sz w:val="28"/>
          <w:szCs w:val="28"/>
        </w:rPr>
      </w:pPr>
      <w:r w:rsidRPr="00603388">
        <w:rPr>
          <w:rFonts w:ascii="Times New Roman" w:eastAsia="Calibri" w:hAnsi="Times New Roman" w:cs="Times New Roman"/>
          <w:b/>
          <w:sz w:val="28"/>
          <w:szCs w:val="28"/>
          <w:lang w:eastAsia="en-US"/>
        </w:rPr>
        <w:t>Физикальное обследование:</w:t>
      </w:r>
      <w:r w:rsidRPr="00603388">
        <w:rPr>
          <w:rFonts w:ascii="Times New Roman" w:eastAsia="Calibri" w:hAnsi="Times New Roman" w:cs="Times New Roman"/>
          <w:sz w:val="28"/>
          <w:szCs w:val="28"/>
          <w:lang w:eastAsia="en-US"/>
        </w:rPr>
        <w:t xml:space="preserve"> </w:t>
      </w:r>
      <w:r w:rsidR="00D272B5">
        <w:rPr>
          <w:rFonts w:ascii="Times New Roman" w:eastAsia="Calibri" w:hAnsi="Times New Roman" w:cs="Times New Roman"/>
          <w:color w:val="000000" w:themeColor="text1"/>
          <w:sz w:val="28"/>
          <w:szCs w:val="28"/>
          <w:lang w:eastAsia="en-US"/>
        </w:rPr>
        <w:t xml:space="preserve">У пациентов имеющих  кишечный свищ имеется отверстие на брюшной стенке с </w:t>
      </w:r>
      <w:proofErr w:type="gramStart"/>
      <w:r w:rsidR="00D272B5">
        <w:rPr>
          <w:rFonts w:ascii="Times New Roman" w:eastAsia="Calibri" w:hAnsi="Times New Roman" w:cs="Times New Roman"/>
          <w:color w:val="000000" w:themeColor="text1"/>
          <w:sz w:val="28"/>
          <w:szCs w:val="28"/>
          <w:lang w:eastAsia="en-US"/>
        </w:rPr>
        <w:t>отделяемым</w:t>
      </w:r>
      <w:proofErr w:type="gramEnd"/>
      <w:r w:rsidR="00D272B5">
        <w:rPr>
          <w:rFonts w:ascii="Times New Roman" w:eastAsia="Calibri" w:hAnsi="Times New Roman" w:cs="Times New Roman"/>
          <w:color w:val="000000" w:themeColor="text1"/>
          <w:sz w:val="28"/>
          <w:szCs w:val="28"/>
          <w:lang w:eastAsia="en-US"/>
        </w:rPr>
        <w:t>.</w:t>
      </w:r>
    </w:p>
    <w:p w:rsidR="00BA18C3" w:rsidRPr="00BA18C3" w:rsidRDefault="00BA18C3" w:rsidP="00BA18C3">
      <w:pPr>
        <w:tabs>
          <w:tab w:val="left" w:pos="284"/>
          <w:tab w:val="left" w:pos="426"/>
          <w:tab w:val="left" w:pos="851"/>
        </w:tabs>
        <w:spacing w:after="0" w:line="240" w:lineRule="auto"/>
        <w:contextualSpacing/>
        <w:jc w:val="both"/>
        <w:rPr>
          <w:rFonts w:ascii="Times New Roman" w:hAnsi="Times New Roman" w:cs="Times New Roman"/>
          <w:sz w:val="28"/>
          <w:szCs w:val="28"/>
        </w:rPr>
      </w:pPr>
      <w:r w:rsidRPr="00BA18C3">
        <w:rPr>
          <w:rFonts w:ascii="Times New Roman" w:hAnsi="Times New Roman" w:cs="Times New Roman"/>
          <w:sz w:val="28"/>
          <w:szCs w:val="28"/>
        </w:rPr>
        <w:t>Внутренние кишечные сви</w:t>
      </w:r>
      <w:r w:rsidRPr="00BA18C3">
        <w:rPr>
          <w:rFonts w:ascii="Times New Roman" w:hAnsi="Times New Roman" w:cs="Times New Roman"/>
          <w:sz w:val="28"/>
          <w:szCs w:val="28"/>
        </w:rPr>
        <w:softHyphen/>
        <w:t xml:space="preserve">щи, как правило, ничем не проявляются. Однако при, высоких </w:t>
      </w:r>
      <w:proofErr w:type="gramStart"/>
      <w:r w:rsidRPr="00BA18C3">
        <w:rPr>
          <w:rFonts w:ascii="Times New Roman" w:hAnsi="Times New Roman" w:cs="Times New Roman"/>
          <w:sz w:val="28"/>
          <w:szCs w:val="28"/>
        </w:rPr>
        <w:t>тонко-толстокишечных</w:t>
      </w:r>
      <w:proofErr w:type="gramEnd"/>
      <w:r w:rsidRPr="00BA18C3">
        <w:rPr>
          <w:rFonts w:ascii="Times New Roman" w:hAnsi="Times New Roman" w:cs="Times New Roman"/>
          <w:sz w:val="28"/>
          <w:szCs w:val="28"/>
        </w:rPr>
        <w:t xml:space="preserve"> соустьях могут отмечаться прогресси</w:t>
      </w:r>
      <w:r w:rsidRPr="00BA18C3">
        <w:rPr>
          <w:rFonts w:ascii="Times New Roman" w:hAnsi="Times New Roman" w:cs="Times New Roman"/>
          <w:sz w:val="28"/>
          <w:szCs w:val="28"/>
        </w:rPr>
        <w:softHyphen/>
        <w:t>рующее похудание, диарея. Основным признаком наружных ки</w:t>
      </w:r>
      <w:r w:rsidRPr="00BA18C3">
        <w:rPr>
          <w:rFonts w:ascii="Times New Roman" w:hAnsi="Times New Roman" w:cs="Times New Roman"/>
          <w:sz w:val="28"/>
          <w:szCs w:val="28"/>
        </w:rPr>
        <w:softHyphen/>
        <w:t>шечных свищей является наличие на коже отверстий, через ко</w:t>
      </w:r>
      <w:r w:rsidRPr="00BA18C3">
        <w:rPr>
          <w:rFonts w:ascii="Times New Roman" w:hAnsi="Times New Roman" w:cs="Times New Roman"/>
          <w:sz w:val="28"/>
          <w:szCs w:val="28"/>
        </w:rPr>
        <w:softHyphen/>
        <w:t>торые выделяется кишечное содержимое</w:t>
      </w:r>
    </w:p>
    <w:p w:rsidR="00DC60F5" w:rsidRPr="00BA18C3" w:rsidRDefault="00BA18C3" w:rsidP="00BA18C3">
      <w:pPr>
        <w:tabs>
          <w:tab w:val="left" w:pos="284"/>
          <w:tab w:val="left" w:pos="426"/>
          <w:tab w:val="left" w:pos="851"/>
        </w:tabs>
        <w:spacing w:after="0" w:line="240" w:lineRule="auto"/>
        <w:contextualSpacing/>
        <w:jc w:val="both"/>
        <w:rPr>
          <w:rFonts w:ascii="Times New Roman" w:eastAsia="Calibri" w:hAnsi="Times New Roman" w:cs="Times New Roman"/>
          <w:sz w:val="28"/>
          <w:szCs w:val="28"/>
          <w:lang w:eastAsia="en-US"/>
        </w:rPr>
      </w:pPr>
      <w:r w:rsidRPr="00BA18C3">
        <w:rPr>
          <w:rFonts w:ascii="Times New Roman" w:hAnsi="Times New Roman" w:cs="Times New Roman"/>
          <w:sz w:val="28"/>
          <w:szCs w:val="28"/>
        </w:rPr>
        <w:t>При высоких тонкоки</w:t>
      </w:r>
      <w:r w:rsidRPr="00BA18C3">
        <w:rPr>
          <w:rFonts w:ascii="Times New Roman" w:hAnsi="Times New Roman" w:cs="Times New Roman"/>
          <w:sz w:val="28"/>
          <w:szCs w:val="28"/>
        </w:rPr>
        <w:softHyphen/>
        <w:t xml:space="preserve">шечных свищах оно жидкое, желто-зеленого цвета, пенящееся, с остатками непереваренной пищи. </w:t>
      </w:r>
      <w:proofErr w:type="gramStart"/>
      <w:r w:rsidRPr="00BA18C3">
        <w:rPr>
          <w:rFonts w:ascii="Times New Roman" w:hAnsi="Times New Roman" w:cs="Times New Roman"/>
          <w:sz w:val="28"/>
          <w:szCs w:val="28"/>
        </w:rPr>
        <w:t>Содержимое низких тонкоки</w:t>
      </w:r>
      <w:r w:rsidRPr="00BA18C3">
        <w:rPr>
          <w:rFonts w:ascii="Times New Roman" w:hAnsi="Times New Roman" w:cs="Times New Roman"/>
          <w:sz w:val="28"/>
          <w:szCs w:val="28"/>
        </w:rPr>
        <w:softHyphen/>
        <w:t>шечных свищей более вязкое, а толстокишечных — оформленное.</w:t>
      </w:r>
      <w:proofErr w:type="gramEnd"/>
      <w:r w:rsidRPr="00BA18C3">
        <w:rPr>
          <w:rFonts w:ascii="Times New Roman" w:hAnsi="Times New Roman" w:cs="Times New Roman"/>
          <w:sz w:val="28"/>
          <w:szCs w:val="28"/>
        </w:rPr>
        <w:t xml:space="preserve"> Наряду с выделением кала у больных с толстокишечными сви</w:t>
      </w:r>
      <w:r w:rsidRPr="00BA18C3">
        <w:rPr>
          <w:rFonts w:ascii="Times New Roman" w:hAnsi="Times New Roman" w:cs="Times New Roman"/>
          <w:sz w:val="28"/>
          <w:szCs w:val="28"/>
        </w:rPr>
        <w:softHyphen/>
        <w:t>щами наблюдается отхождение газов. Кожные покровы в окруж</w:t>
      </w:r>
      <w:r w:rsidRPr="00BA18C3">
        <w:rPr>
          <w:rFonts w:ascii="Times New Roman" w:hAnsi="Times New Roman" w:cs="Times New Roman"/>
          <w:sz w:val="28"/>
          <w:szCs w:val="28"/>
        </w:rPr>
        <w:softHyphen/>
        <w:t xml:space="preserve">ности наружного отверстия свища </w:t>
      </w:r>
      <w:proofErr w:type="spellStart"/>
      <w:r w:rsidRPr="00BA18C3">
        <w:rPr>
          <w:rFonts w:ascii="Times New Roman" w:hAnsi="Times New Roman" w:cs="Times New Roman"/>
          <w:sz w:val="28"/>
          <w:szCs w:val="28"/>
        </w:rPr>
        <w:t>мацерированы</w:t>
      </w:r>
      <w:proofErr w:type="spellEnd"/>
      <w:r w:rsidRPr="00BA18C3">
        <w:rPr>
          <w:rFonts w:ascii="Times New Roman" w:hAnsi="Times New Roman" w:cs="Times New Roman"/>
          <w:sz w:val="28"/>
          <w:szCs w:val="28"/>
        </w:rPr>
        <w:t xml:space="preserve">, изъязвлены. Больные с высокими длительно существующими </w:t>
      </w:r>
      <w:proofErr w:type="spellStart"/>
      <w:r w:rsidRPr="00BA18C3">
        <w:rPr>
          <w:rFonts w:ascii="Times New Roman" w:hAnsi="Times New Roman" w:cs="Times New Roman"/>
          <w:sz w:val="28"/>
          <w:szCs w:val="28"/>
        </w:rPr>
        <w:t>тонкокищечными</w:t>
      </w:r>
      <w:proofErr w:type="spellEnd"/>
      <w:r w:rsidRPr="00BA18C3">
        <w:rPr>
          <w:rFonts w:ascii="Times New Roman" w:hAnsi="Times New Roman" w:cs="Times New Roman"/>
          <w:sz w:val="28"/>
          <w:szCs w:val="28"/>
        </w:rPr>
        <w:t xml:space="preserve"> свищами обезвожены и истощены. Некоторые из них те</w:t>
      </w:r>
      <w:r w:rsidRPr="00BA18C3">
        <w:rPr>
          <w:rFonts w:ascii="Times New Roman" w:hAnsi="Times New Roman" w:cs="Times New Roman"/>
          <w:sz w:val="28"/>
          <w:szCs w:val="28"/>
        </w:rPr>
        <w:softHyphen/>
        <w:t>ряют до 25-50 % массы тела. Постоянно их беспокоит жажда.</w:t>
      </w:r>
    </w:p>
    <w:p w:rsidR="00DC60F5" w:rsidRPr="00603388" w:rsidRDefault="004B4CBA" w:rsidP="00BD1E99">
      <w:pPr>
        <w:tabs>
          <w:tab w:val="left" w:pos="284"/>
          <w:tab w:val="left" w:pos="426"/>
          <w:tab w:val="left" w:pos="851"/>
        </w:tabs>
        <w:spacing w:after="0" w:line="240" w:lineRule="auto"/>
        <w:contextualSpacing/>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 xml:space="preserve">Лабораторные исследования </w:t>
      </w:r>
      <w:r w:rsidRPr="004B4CBA">
        <w:rPr>
          <w:rFonts w:ascii="Times New Roman" w:eastAsia="Times New Roman" w:hAnsi="Times New Roman" w:cs="Times New Roman"/>
          <w:b/>
          <w:bCs/>
          <w:sz w:val="28"/>
          <w:szCs w:val="28"/>
        </w:rPr>
        <w:t>предусматривают подготовку больного на оперативное лечение в круглосуточном стационаре</w:t>
      </w:r>
      <w:r w:rsidR="00052F54">
        <w:rPr>
          <w:rFonts w:ascii="Times New Roman" w:eastAsia="Times New Roman" w:hAnsi="Times New Roman" w:cs="Times New Roman"/>
          <w:b/>
          <w:bCs/>
          <w:sz w:val="28"/>
          <w:szCs w:val="28"/>
        </w:rPr>
        <w:t>:</w:t>
      </w:r>
      <w:r>
        <w:rPr>
          <w:rFonts w:ascii="Times New Roman" w:eastAsia="Calibri" w:hAnsi="Times New Roman" w:cs="Times New Roman"/>
          <w:b/>
          <w:sz w:val="28"/>
          <w:szCs w:val="28"/>
          <w:lang w:eastAsia="en-US"/>
        </w:rPr>
        <w:t xml:space="preserve"> </w:t>
      </w:r>
    </w:p>
    <w:p w:rsidR="00C23227" w:rsidRPr="00603388" w:rsidRDefault="00C23227" w:rsidP="00BD1E99">
      <w:pPr>
        <w:pStyle w:val="a3"/>
        <w:numPr>
          <w:ilvl w:val="0"/>
          <w:numId w:val="5"/>
        </w:numPr>
        <w:tabs>
          <w:tab w:val="left" w:pos="284"/>
          <w:tab w:val="left" w:pos="426"/>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ОАК;</w:t>
      </w:r>
    </w:p>
    <w:p w:rsidR="00C23227" w:rsidRPr="00603388" w:rsidRDefault="00C23227" w:rsidP="00BD1E99">
      <w:pPr>
        <w:pStyle w:val="a3"/>
        <w:numPr>
          <w:ilvl w:val="0"/>
          <w:numId w:val="5"/>
        </w:numPr>
        <w:tabs>
          <w:tab w:val="left" w:pos="284"/>
          <w:tab w:val="left" w:pos="426"/>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ОАМ;</w:t>
      </w:r>
    </w:p>
    <w:p w:rsidR="00C23227" w:rsidRPr="00603388" w:rsidRDefault="00C23227" w:rsidP="00BD1E99">
      <w:pPr>
        <w:pStyle w:val="a3"/>
        <w:numPr>
          <w:ilvl w:val="0"/>
          <w:numId w:val="5"/>
        </w:numPr>
        <w:tabs>
          <w:tab w:val="left" w:pos="284"/>
          <w:tab w:val="left" w:pos="426"/>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 xml:space="preserve">биохимический анализ крови (общий белок, мочевина, </w:t>
      </w:r>
      <w:proofErr w:type="spellStart"/>
      <w:r w:rsidRPr="00603388">
        <w:rPr>
          <w:rFonts w:ascii="Times New Roman" w:hAnsi="Times New Roman" w:cs="Times New Roman"/>
          <w:sz w:val="28"/>
          <w:szCs w:val="28"/>
        </w:rPr>
        <w:t>креатинин</w:t>
      </w:r>
      <w:proofErr w:type="spellEnd"/>
      <w:r w:rsidRPr="00603388">
        <w:rPr>
          <w:rFonts w:ascii="Times New Roman" w:hAnsi="Times New Roman" w:cs="Times New Roman"/>
          <w:sz w:val="28"/>
          <w:szCs w:val="28"/>
        </w:rPr>
        <w:t>, билирубин, АЛТ, АСТ, глюкоза);</w:t>
      </w:r>
    </w:p>
    <w:p w:rsidR="00BA18C3" w:rsidRPr="00BA18C3" w:rsidRDefault="00BA18C3" w:rsidP="00BA18C3">
      <w:pPr>
        <w:pStyle w:val="a3"/>
        <w:tabs>
          <w:tab w:val="left" w:pos="284"/>
          <w:tab w:val="left" w:pos="426"/>
        </w:tabs>
        <w:spacing w:after="0" w:line="240" w:lineRule="auto"/>
        <w:ind w:left="0"/>
        <w:jc w:val="both"/>
        <w:rPr>
          <w:rFonts w:ascii="Times New Roman" w:hAnsi="Times New Roman" w:cs="Times New Roman"/>
          <w:sz w:val="28"/>
          <w:szCs w:val="28"/>
        </w:rPr>
      </w:pPr>
      <w:r>
        <w:rPr>
          <w:rFonts w:ascii="Times New Roman" w:eastAsia="Calibri" w:hAnsi="Times New Roman" w:cs="Times New Roman"/>
          <w:b/>
          <w:sz w:val="28"/>
          <w:szCs w:val="28"/>
          <w:lang w:eastAsia="en-US"/>
        </w:rPr>
        <w:t>И</w:t>
      </w:r>
      <w:r w:rsidRPr="00BA18C3">
        <w:rPr>
          <w:rFonts w:ascii="Times New Roman" w:eastAsia="Calibri" w:hAnsi="Times New Roman" w:cs="Times New Roman"/>
          <w:b/>
          <w:sz w:val="28"/>
          <w:szCs w:val="28"/>
          <w:lang w:eastAsia="en-US"/>
        </w:rPr>
        <w:t>нструментальные исследования</w:t>
      </w:r>
      <w:r>
        <w:rPr>
          <w:rFonts w:ascii="Times New Roman" w:eastAsia="Calibri" w:hAnsi="Times New Roman" w:cs="Times New Roman"/>
          <w:b/>
          <w:sz w:val="28"/>
          <w:szCs w:val="28"/>
          <w:lang w:eastAsia="en-US"/>
        </w:rPr>
        <w:t>:</w:t>
      </w:r>
    </w:p>
    <w:p w:rsidR="00C23227" w:rsidRPr="00603388" w:rsidRDefault="003038F2" w:rsidP="00BD1E99">
      <w:pPr>
        <w:pStyle w:val="a3"/>
        <w:numPr>
          <w:ilvl w:val="0"/>
          <w:numId w:val="5"/>
        </w:numPr>
        <w:tabs>
          <w:tab w:val="left" w:pos="284"/>
          <w:tab w:val="left" w:pos="426"/>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Обзорная рентгенография органов грудной клетки</w:t>
      </w:r>
      <w:r w:rsidR="00BA18C3">
        <w:rPr>
          <w:rFonts w:ascii="Times New Roman" w:hAnsi="Times New Roman" w:cs="Times New Roman"/>
          <w:sz w:val="28"/>
          <w:szCs w:val="28"/>
        </w:rPr>
        <w:t xml:space="preserve"> –</w:t>
      </w:r>
      <w:r w:rsidR="004B4CBA">
        <w:rPr>
          <w:rFonts w:ascii="Times New Roman" w:hAnsi="Times New Roman" w:cs="Times New Roman"/>
          <w:sz w:val="28"/>
          <w:szCs w:val="28"/>
        </w:rPr>
        <w:t xml:space="preserve"> </w:t>
      </w:r>
      <w:r w:rsidR="00BC1CEB">
        <w:rPr>
          <w:rFonts w:ascii="Times New Roman" w:hAnsi="Times New Roman" w:cs="Times New Roman"/>
          <w:sz w:val="28"/>
          <w:szCs w:val="28"/>
        </w:rPr>
        <w:t>для исключения патологии со стороны органов грудной клетки</w:t>
      </w:r>
      <w:r w:rsidR="004B4CBA">
        <w:rPr>
          <w:rFonts w:ascii="Times New Roman" w:hAnsi="Times New Roman" w:cs="Times New Roman"/>
          <w:sz w:val="28"/>
          <w:szCs w:val="28"/>
        </w:rPr>
        <w:t>;</w:t>
      </w:r>
    </w:p>
    <w:p w:rsidR="003038F2" w:rsidRPr="00603388" w:rsidRDefault="003038F2" w:rsidP="00BD1E99">
      <w:pPr>
        <w:pStyle w:val="a3"/>
        <w:numPr>
          <w:ilvl w:val="0"/>
          <w:numId w:val="5"/>
        </w:numPr>
        <w:tabs>
          <w:tab w:val="left" w:pos="284"/>
        </w:tabs>
        <w:spacing w:after="0" w:line="240" w:lineRule="auto"/>
        <w:ind w:left="0" w:firstLine="0"/>
        <w:jc w:val="both"/>
        <w:rPr>
          <w:rFonts w:ascii="Times New Roman" w:hAnsi="Times New Roman"/>
          <w:sz w:val="28"/>
          <w:szCs w:val="28"/>
        </w:rPr>
      </w:pPr>
      <w:r w:rsidRPr="00603388">
        <w:rPr>
          <w:rFonts w:ascii="Times New Roman" w:hAnsi="Times New Roman"/>
          <w:bCs/>
          <w:sz w:val="28"/>
          <w:szCs w:val="28"/>
        </w:rPr>
        <w:t>Рентгенологическое контрастное исследование</w:t>
      </w:r>
      <w:r w:rsidR="00BA18C3">
        <w:rPr>
          <w:rFonts w:ascii="Times New Roman" w:hAnsi="Times New Roman"/>
          <w:sz w:val="28"/>
          <w:szCs w:val="28"/>
        </w:rPr>
        <w:t> </w:t>
      </w:r>
      <w:r w:rsidR="00BA18C3">
        <w:rPr>
          <w:rFonts w:ascii="Times New Roman" w:hAnsi="Times New Roman" w:cs="Times New Roman"/>
          <w:sz w:val="28"/>
          <w:szCs w:val="28"/>
        </w:rPr>
        <w:t>–</w:t>
      </w:r>
      <w:r w:rsidRPr="00603388">
        <w:rPr>
          <w:rFonts w:ascii="Times New Roman" w:hAnsi="Times New Roman"/>
          <w:sz w:val="28"/>
          <w:szCs w:val="28"/>
        </w:rPr>
        <w:t xml:space="preserve"> основной метод, позволяющий определить наличие </w:t>
      </w:r>
      <w:proofErr w:type="spellStart"/>
      <w:r w:rsidRPr="00603388">
        <w:rPr>
          <w:rFonts w:ascii="Times New Roman" w:hAnsi="Times New Roman"/>
          <w:sz w:val="28"/>
          <w:szCs w:val="28"/>
        </w:rPr>
        <w:t>кишечнего</w:t>
      </w:r>
      <w:proofErr w:type="spellEnd"/>
      <w:r w:rsidRPr="00603388">
        <w:rPr>
          <w:rFonts w:ascii="Times New Roman" w:hAnsi="Times New Roman"/>
          <w:sz w:val="28"/>
          <w:szCs w:val="28"/>
        </w:rPr>
        <w:t xml:space="preserve"> свища, его локализацию и размеры, длительность задержки в нем бария, моторные нарушени</w:t>
      </w:r>
      <w:r w:rsidR="00BA18C3">
        <w:rPr>
          <w:rFonts w:ascii="Times New Roman" w:hAnsi="Times New Roman"/>
          <w:sz w:val="28"/>
          <w:szCs w:val="28"/>
        </w:rPr>
        <w:t>я кишечника, наличие осложнений;</w:t>
      </w:r>
    </w:p>
    <w:p w:rsidR="003038F2" w:rsidRPr="00603388" w:rsidRDefault="003038F2" w:rsidP="00BD1E99">
      <w:pPr>
        <w:pStyle w:val="a3"/>
        <w:numPr>
          <w:ilvl w:val="0"/>
          <w:numId w:val="5"/>
        </w:numPr>
        <w:tabs>
          <w:tab w:val="left" w:pos="284"/>
        </w:tabs>
        <w:spacing w:after="0" w:line="240" w:lineRule="auto"/>
        <w:ind w:left="0" w:firstLine="0"/>
        <w:jc w:val="both"/>
        <w:rPr>
          <w:rFonts w:ascii="Times New Roman" w:hAnsi="Times New Roman"/>
          <w:sz w:val="28"/>
          <w:szCs w:val="28"/>
        </w:rPr>
      </w:pPr>
      <w:r w:rsidRPr="00603388">
        <w:rPr>
          <w:rFonts w:ascii="Times New Roman" w:hAnsi="Times New Roman"/>
          <w:bCs/>
          <w:sz w:val="28"/>
          <w:szCs w:val="28"/>
        </w:rPr>
        <w:t>Обзорная рентгенография и компьютерная томография органов брюшной полости</w:t>
      </w:r>
      <w:r w:rsidRPr="00603388">
        <w:rPr>
          <w:rFonts w:ascii="Times New Roman" w:hAnsi="Times New Roman"/>
          <w:sz w:val="28"/>
          <w:szCs w:val="28"/>
        </w:rPr>
        <w:t> при наличии кишечного свища выявляет локализацию свища, дополнительные ходы</w:t>
      </w:r>
      <w:r w:rsidR="00BA18C3">
        <w:rPr>
          <w:rFonts w:ascii="Times New Roman" w:hAnsi="Times New Roman"/>
          <w:sz w:val="28"/>
          <w:szCs w:val="28"/>
        </w:rPr>
        <w:t>;</w:t>
      </w:r>
    </w:p>
    <w:p w:rsidR="003038F2" w:rsidRPr="00603388" w:rsidRDefault="003038F2" w:rsidP="00BD1E99">
      <w:pPr>
        <w:pStyle w:val="a3"/>
        <w:numPr>
          <w:ilvl w:val="0"/>
          <w:numId w:val="5"/>
        </w:numPr>
        <w:tabs>
          <w:tab w:val="left" w:pos="284"/>
        </w:tabs>
        <w:spacing w:after="0" w:line="240" w:lineRule="auto"/>
        <w:ind w:left="0" w:firstLine="0"/>
        <w:jc w:val="both"/>
        <w:rPr>
          <w:rFonts w:ascii="Times New Roman" w:hAnsi="Times New Roman"/>
          <w:sz w:val="28"/>
          <w:szCs w:val="28"/>
        </w:rPr>
      </w:pPr>
      <w:r w:rsidRPr="00603388">
        <w:rPr>
          <w:rFonts w:ascii="Times New Roman" w:hAnsi="Times New Roman"/>
          <w:bCs/>
          <w:sz w:val="28"/>
          <w:szCs w:val="28"/>
        </w:rPr>
        <w:t>Эндоскопическое исследование</w:t>
      </w:r>
      <w:r w:rsidRPr="00603388">
        <w:rPr>
          <w:rFonts w:ascii="Times New Roman" w:hAnsi="Times New Roman"/>
          <w:sz w:val="28"/>
          <w:szCs w:val="28"/>
        </w:rPr>
        <w:t> применяют с большой осторожностью, так как существует большой риск перфорации кишечника.</w:t>
      </w:r>
    </w:p>
    <w:p w:rsidR="006B5CE7" w:rsidRPr="00603388" w:rsidRDefault="006B5CE7" w:rsidP="00BA18C3">
      <w:pPr>
        <w:pStyle w:val="a3"/>
        <w:spacing w:after="0" w:line="240" w:lineRule="auto"/>
        <w:ind w:left="0"/>
        <w:rPr>
          <w:rFonts w:ascii="Times New Roman" w:eastAsia="Times New Roman" w:hAnsi="Times New Roman" w:cs="Times New Roman"/>
          <w:i/>
          <w:sz w:val="28"/>
          <w:szCs w:val="28"/>
        </w:rPr>
      </w:pPr>
      <w:r w:rsidRPr="00603388">
        <w:rPr>
          <w:rFonts w:ascii="Times New Roman" w:eastAsia="Times New Roman" w:hAnsi="Times New Roman" w:cs="Times New Roman"/>
          <w:b/>
          <w:sz w:val="28"/>
          <w:szCs w:val="28"/>
        </w:rPr>
        <w:t xml:space="preserve"> 2) </w:t>
      </w:r>
      <w:r w:rsidR="00603388">
        <w:rPr>
          <w:rFonts w:ascii="Times New Roman" w:eastAsia="Times New Roman" w:hAnsi="Times New Roman" w:cs="Times New Roman"/>
          <w:b/>
          <w:sz w:val="28"/>
          <w:szCs w:val="28"/>
        </w:rPr>
        <w:t>Диагностический</w:t>
      </w:r>
      <w:r w:rsidRPr="00603388">
        <w:rPr>
          <w:rFonts w:ascii="Times New Roman" w:eastAsia="Times New Roman" w:hAnsi="Times New Roman" w:cs="Times New Roman"/>
          <w:b/>
          <w:sz w:val="28"/>
          <w:szCs w:val="28"/>
        </w:rPr>
        <w:t xml:space="preserve"> алгоритм: </w:t>
      </w:r>
      <w:r w:rsidRPr="00603388">
        <w:rPr>
          <w:rFonts w:ascii="Times New Roman" w:eastAsia="Times New Roman" w:hAnsi="Times New Roman" w:cs="Times New Roman"/>
          <w:i/>
          <w:sz w:val="28"/>
          <w:szCs w:val="28"/>
        </w:rPr>
        <w:t>(схема)</w:t>
      </w:r>
    </w:p>
    <w:p w:rsidR="00BA18C3" w:rsidRPr="00603388" w:rsidRDefault="00503ED4" w:rsidP="00BD1E99">
      <w:pPr>
        <w:tabs>
          <w:tab w:val="left" w:pos="426"/>
        </w:tabs>
        <w:spacing w:after="0" w:line="240" w:lineRule="auto"/>
        <w:ind w:firstLine="709"/>
        <w:contextualSpacing/>
        <w:jc w:val="both"/>
        <w:rPr>
          <w:rFonts w:ascii="Times New Roman" w:eastAsia="Calibri" w:hAnsi="Times New Roman" w:cs="Times New Roman"/>
          <w:i/>
          <w:sz w:val="28"/>
          <w:szCs w:val="28"/>
          <w:lang w:eastAsia="en-US"/>
        </w:rPr>
      </w:pPr>
      <w:r>
        <w:rPr>
          <w:rFonts w:ascii="Times New Roman" w:eastAsia="Calibri" w:hAnsi="Times New Roman" w:cs="Times New Roman"/>
          <w:i/>
          <w:noProof/>
          <w:sz w:val="28"/>
          <w:szCs w:val="28"/>
          <w:lang w:eastAsia="en-US"/>
        </w:rPr>
        <w:pict>
          <v:group id="_x0000_s1030" style="position:absolute;left:0;text-align:left;margin-left:2.5pt;margin-top:5.55pt;width:475.05pt;height:314.25pt;z-index:251659264" coordorigin="621,4582" coordsize="10440,10080">
            <v:rect id="_x0000_s1031" style="position:absolute;left:4581;top:4582;width:2880;height:720">
              <v:textbox style="mso-next-textbox:#_x0000_s1031">
                <w:txbxContent>
                  <w:p w:rsidR="00503ED4" w:rsidRPr="00351721" w:rsidRDefault="00503ED4" w:rsidP="00DC60F5">
                    <w:pPr>
                      <w:jc w:val="center"/>
                      <w:rPr>
                        <w:color w:val="000000" w:themeColor="text1"/>
                      </w:rPr>
                    </w:pPr>
                    <w:r w:rsidRPr="00351721">
                      <w:rPr>
                        <w:color w:val="000000" w:themeColor="text1"/>
                      </w:rPr>
                      <w:t>Кишечный свищ</w:t>
                    </w:r>
                  </w:p>
                </w:txbxContent>
              </v:textbox>
            </v:rect>
            <v:rect id="_x0000_s1032" style="position:absolute;left:4581;top:5662;width:2880;height:720">
              <v:textbox style="mso-next-textbox:#_x0000_s1032">
                <w:txbxContent>
                  <w:p w:rsidR="00503ED4" w:rsidRPr="00351721" w:rsidRDefault="00503ED4" w:rsidP="00DC60F5">
                    <w:pPr>
                      <w:jc w:val="center"/>
                      <w:rPr>
                        <w:color w:val="000000" w:themeColor="text1"/>
                      </w:rPr>
                    </w:pPr>
                    <w:r w:rsidRPr="00351721">
                      <w:rPr>
                        <w:color w:val="000000" w:themeColor="text1"/>
                      </w:rPr>
                      <w:t>Жалобы</w:t>
                    </w:r>
                  </w:p>
                </w:txbxContent>
              </v:textbox>
            </v:rect>
            <v:rect id="_x0000_s1033" style="position:absolute;left:621;top:13582;width:2880;height:1080">
              <v:textbox style="mso-next-textbox:#_x0000_s1033">
                <w:txbxContent>
                  <w:p w:rsidR="00503ED4" w:rsidRPr="00351721" w:rsidRDefault="00503ED4" w:rsidP="00DC60F5">
                    <w:pPr>
                      <w:rPr>
                        <w:color w:val="000000" w:themeColor="text1"/>
                      </w:rPr>
                    </w:pPr>
                    <w:r w:rsidRPr="00351721">
                      <w:rPr>
                        <w:color w:val="000000" w:themeColor="text1"/>
                      </w:rPr>
                      <w:t xml:space="preserve"> Р-н контрастное исследование</w:t>
                    </w:r>
                  </w:p>
                </w:txbxContent>
              </v:textbox>
            </v:rect>
            <v:rect id="_x0000_s1034" style="position:absolute;left:4581;top:6742;width:2880;height:720">
              <v:textbox style="mso-next-textbox:#_x0000_s1034">
                <w:txbxContent>
                  <w:p w:rsidR="00503ED4" w:rsidRPr="00351721" w:rsidRDefault="00503ED4" w:rsidP="00DC60F5">
                    <w:pPr>
                      <w:jc w:val="center"/>
                      <w:rPr>
                        <w:color w:val="000000" w:themeColor="text1"/>
                      </w:rPr>
                    </w:pPr>
                    <w:r w:rsidRPr="00351721">
                      <w:rPr>
                        <w:color w:val="000000" w:themeColor="text1"/>
                      </w:rPr>
                      <w:t>Анамнез</w:t>
                    </w:r>
                  </w:p>
                </w:txbxContent>
              </v:textbox>
            </v:rect>
            <v:rect id="_x0000_s1035" style="position:absolute;left:4581;top:8001;width:2880;height:720">
              <v:textbox style="mso-next-textbox:#_x0000_s1035">
                <w:txbxContent>
                  <w:p w:rsidR="00503ED4" w:rsidRPr="00351721" w:rsidRDefault="00503ED4" w:rsidP="00DC60F5">
                    <w:pPr>
                      <w:jc w:val="center"/>
                      <w:rPr>
                        <w:color w:val="000000" w:themeColor="text1"/>
                      </w:rPr>
                    </w:pPr>
                    <w:proofErr w:type="spellStart"/>
                    <w:r w:rsidRPr="00351721">
                      <w:rPr>
                        <w:color w:val="000000" w:themeColor="text1"/>
                      </w:rPr>
                      <w:t>Физикальный</w:t>
                    </w:r>
                    <w:proofErr w:type="spellEnd"/>
                    <w:r w:rsidRPr="00351721">
                      <w:rPr>
                        <w:color w:val="000000" w:themeColor="text1"/>
                      </w:rPr>
                      <w:t xml:space="preserve"> осмотр</w:t>
                    </w:r>
                  </w:p>
                </w:txbxContent>
              </v:textbox>
            </v:rect>
            <v:rect id="_x0000_s1036" style="position:absolute;left:8181;top:13582;width:2880;height:1080">
              <v:textbox style="mso-next-textbox:#_x0000_s1036">
                <w:txbxContent>
                  <w:p w:rsidR="00503ED4" w:rsidRPr="00351721" w:rsidRDefault="00503ED4" w:rsidP="00DC60F5">
                    <w:pPr>
                      <w:rPr>
                        <w:color w:val="000000" w:themeColor="text1"/>
                      </w:rPr>
                    </w:pPr>
                    <w:r w:rsidRPr="00351721">
                      <w:rPr>
                        <w:color w:val="000000" w:themeColor="text1"/>
                      </w:rPr>
                      <w:t xml:space="preserve">  Эндоскопическое исследование</w:t>
                    </w:r>
                  </w:p>
                </w:txbxContent>
              </v:textbox>
            </v:rect>
            <v:rect id="_x0000_s1037" style="position:absolute;left:4581;top:12502;width:2880;height:720">
              <v:textbox style="mso-next-textbox:#_x0000_s1037">
                <w:txbxContent>
                  <w:p w:rsidR="00503ED4" w:rsidRPr="00351721" w:rsidRDefault="00503ED4" w:rsidP="00DC60F5">
                    <w:pPr>
                      <w:jc w:val="center"/>
                      <w:rPr>
                        <w:color w:val="000000" w:themeColor="text1"/>
                      </w:rPr>
                    </w:pPr>
                    <w:r w:rsidRPr="00351721">
                      <w:rPr>
                        <w:color w:val="000000" w:themeColor="text1"/>
                      </w:rPr>
                      <w:t>Инструментальные методы исследования</w:t>
                    </w:r>
                  </w:p>
                </w:txbxContent>
              </v:textbox>
            </v:rect>
            <v:rect id="_x0000_s1038" style="position:absolute;left:4581;top:11242;width:2880;height:720">
              <v:textbox style="mso-next-textbox:#_x0000_s1038">
                <w:txbxContent>
                  <w:p w:rsidR="00503ED4" w:rsidRPr="00351721" w:rsidRDefault="00503ED4" w:rsidP="00DC60F5">
                    <w:pPr>
                      <w:jc w:val="center"/>
                      <w:rPr>
                        <w:color w:val="000000" w:themeColor="text1"/>
                      </w:rPr>
                    </w:pPr>
                    <w:r w:rsidRPr="00351721">
                      <w:rPr>
                        <w:color w:val="000000" w:themeColor="text1"/>
                      </w:rPr>
                      <w:t>Лабораторные методы исследования</w:t>
                    </w:r>
                  </w:p>
                </w:txbxContent>
              </v:textbox>
            </v:rect>
            <v:rect id="_x0000_s1039" style="position:absolute;left:4581;top:13582;width:2880;height:1080">
              <v:textbox style="mso-next-textbox:#_x0000_s1039">
                <w:txbxContent>
                  <w:p w:rsidR="00503ED4" w:rsidRPr="00351721" w:rsidRDefault="00503ED4" w:rsidP="00DC60F5">
                    <w:pPr>
                      <w:rPr>
                        <w:color w:val="000000" w:themeColor="text1"/>
                      </w:rPr>
                    </w:pPr>
                    <w:r w:rsidRPr="00351721">
                      <w:rPr>
                        <w:color w:val="000000" w:themeColor="text1"/>
                      </w:rPr>
                      <w:t>Обзорная рентгенография  ОБП</w:t>
                    </w:r>
                  </w:p>
                </w:txbxContent>
              </v:textbox>
            </v:rect>
            <v:rect id="_x0000_s1040" style="position:absolute;left:4581;top:10162;width:2880;height:720">
              <v:textbox style="mso-next-textbox:#_x0000_s1040">
                <w:txbxContent>
                  <w:p w:rsidR="00503ED4" w:rsidRPr="00351721" w:rsidRDefault="00503ED4" w:rsidP="00DC60F5">
                    <w:pPr>
                      <w:jc w:val="center"/>
                      <w:rPr>
                        <w:color w:val="000000" w:themeColor="text1"/>
                      </w:rPr>
                    </w:pPr>
                    <w:r w:rsidRPr="00351721">
                      <w:rPr>
                        <w:color w:val="000000" w:themeColor="text1"/>
                      </w:rPr>
                      <w:t xml:space="preserve">Пальцевое исследование </w:t>
                    </w:r>
                    <w:proofErr w:type="spellStart"/>
                    <w:r w:rsidRPr="00351721">
                      <w:rPr>
                        <w:color w:val="000000" w:themeColor="text1"/>
                      </w:rPr>
                      <w:t>исследованисследование</w:t>
                    </w:r>
                    <w:proofErr w:type="spellEnd"/>
                    <w:r w:rsidRPr="00351721">
                      <w:rPr>
                        <w:color w:val="000000" w:themeColor="text1"/>
                      </w:rPr>
                      <w:t xml:space="preserve"> прямой кишки</w:t>
                    </w:r>
                  </w:p>
                </w:txbxContent>
              </v:textbox>
            </v:rect>
            <v:rect id="_x0000_s1041" style="position:absolute;left:4581;top:9082;width:2880;height:720">
              <v:textbox style="mso-next-textbox:#_x0000_s1041">
                <w:txbxContent>
                  <w:p w:rsidR="00503ED4" w:rsidRPr="00351721" w:rsidRDefault="00503ED4" w:rsidP="00DC60F5">
                    <w:pPr>
                      <w:jc w:val="center"/>
                      <w:rPr>
                        <w:color w:val="000000" w:themeColor="text1"/>
                      </w:rPr>
                    </w:pPr>
                    <w:r w:rsidRPr="00351721">
                      <w:rPr>
                        <w:color w:val="000000" w:themeColor="text1"/>
                      </w:rPr>
                      <w:t>Осмотр больного</w:t>
                    </w:r>
                  </w:p>
                </w:txbxContent>
              </v:textbox>
            </v:rect>
            <v:line id="_x0000_s1042" style="position:absolute" from="6021,5302" to="6021,5662">
              <v:stroke endarrow="block"/>
            </v:line>
            <v:line id="_x0000_s1043" style="position:absolute" from="6021,6382" to="6021,6742">
              <v:stroke endarrow="block"/>
            </v:line>
            <v:line id="_x0000_s1044" style="position:absolute" from="6021,10882" to="6021,11242">
              <v:stroke endarrow="block"/>
            </v:line>
            <v:line id="_x0000_s1045" style="position:absolute" from="6021,13222" to="6021,13582">
              <v:stroke endarrow="block"/>
            </v:line>
            <v:line id="_x0000_s1046" style="position:absolute" from="7461,12862" to="9441,13582">
              <v:stroke endarrow="block"/>
            </v:line>
            <v:line id="_x0000_s1047" style="position:absolute" from="6021,9802" to="6021,10162">
              <v:stroke endarrow="block"/>
            </v:line>
            <v:line id="_x0000_s1048" style="position:absolute" from="6021,7461" to="6021,8001">
              <v:stroke endarrow="block"/>
            </v:line>
            <v:line id="_x0000_s1049" style="position:absolute;flip:x" from="6021,8722" to="6021,9082">
              <v:stroke endarrow="block"/>
            </v:line>
            <v:line id="_x0000_s1050" style="position:absolute;flip:x" from="2061,12862" to="4581,13582">
              <v:stroke endarrow="block"/>
            </v:line>
            <v:line id="_x0000_s1051" style="position:absolute" from="6021,11962" to="6021,12502">
              <v:stroke endarrow="block"/>
            </v:line>
          </v:group>
        </w:pict>
      </w:r>
    </w:p>
    <w:p w:rsidR="00DC60F5" w:rsidRPr="00603388" w:rsidRDefault="00DC60F5" w:rsidP="00BD1E99">
      <w:pPr>
        <w:tabs>
          <w:tab w:val="left" w:pos="426"/>
        </w:tabs>
        <w:spacing w:after="0" w:line="240" w:lineRule="auto"/>
        <w:ind w:firstLine="709"/>
        <w:contextualSpacing/>
        <w:jc w:val="both"/>
        <w:rPr>
          <w:rFonts w:ascii="Times New Roman" w:eastAsia="Calibri" w:hAnsi="Times New Roman" w:cs="Times New Roman"/>
          <w:i/>
          <w:sz w:val="28"/>
          <w:szCs w:val="28"/>
          <w:lang w:eastAsia="en-US"/>
        </w:rPr>
      </w:pPr>
    </w:p>
    <w:p w:rsidR="00DC60F5" w:rsidRPr="00603388" w:rsidRDefault="00DC60F5" w:rsidP="00BD1E99">
      <w:pPr>
        <w:tabs>
          <w:tab w:val="left" w:pos="426"/>
        </w:tabs>
        <w:spacing w:after="0" w:line="240" w:lineRule="auto"/>
        <w:ind w:firstLine="709"/>
        <w:contextualSpacing/>
        <w:jc w:val="both"/>
        <w:rPr>
          <w:rFonts w:ascii="Times New Roman" w:eastAsia="Calibri" w:hAnsi="Times New Roman" w:cs="Times New Roman"/>
          <w:i/>
          <w:sz w:val="28"/>
          <w:szCs w:val="28"/>
          <w:lang w:eastAsia="en-US"/>
        </w:rPr>
      </w:pPr>
    </w:p>
    <w:p w:rsidR="00DC60F5" w:rsidRPr="00603388" w:rsidRDefault="00DC60F5" w:rsidP="00BD1E99">
      <w:pPr>
        <w:tabs>
          <w:tab w:val="left" w:pos="426"/>
        </w:tabs>
        <w:spacing w:after="0" w:line="240" w:lineRule="auto"/>
        <w:ind w:firstLine="709"/>
        <w:contextualSpacing/>
        <w:jc w:val="both"/>
        <w:rPr>
          <w:rFonts w:ascii="Times New Roman" w:eastAsia="Calibri" w:hAnsi="Times New Roman" w:cs="Times New Roman"/>
          <w:i/>
          <w:sz w:val="28"/>
          <w:szCs w:val="28"/>
          <w:lang w:eastAsia="en-US"/>
        </w:rPr>
      </w:pPr>
    </w:p>
    <w:p w:rsidR="00DC60F5" w:rsidRPr="00603388" w:rsidRDefault="00DC60F5" w:rsidP="00BD1E99">
      <w:pPr>
        <w:tabs>
          <w:tab w:val="left" w:pos="426"/>
          <w:tab w:val="left" w:pos="4500"/>
        </w:tabs>
        <w:spacing w:after="0" w:line="240" w:lineRule="auto"/>
        <w:ind w:firstLine="709"/>
        <w:contextualSpacing/>
        <w:jc w:val="both"/>
        <w:rPr>
          <w:rFonts w:ascii="Times New Roman" w:eastAsia="Calibri" w:hAnsi="Times New Roman" w:cs="Times New Roman"/>
          <w:i/>
          <w:sz w:val="28"/>
          <w:szCs w:val="28"/>
          <w:lang w:eastAsia="en-US"/>
        </w:rPr>
      </w:pPr>
      <w:r w:rsidRPr="00603388">
        <w:rPr>
          <w:rFonts w:ascii="Times New Roman" w:eastAsia="Calibri" w:hAnsi="Times New Roman" w:cs="Times New Roman"/>
          <w:i/>
          <w:sz w:val="28"/>
          <w:szCs w:val="28"/>
          <w:lang w:eastAsia="en-US"/>
        </w:rPr>
        <w:lastRenderedPageBreak/>
        <w:tab/>
      </w:r>
    </w:p>
    <w:p w:rsidR="00DC60F5" w:rsidRPr="00603388" w:rsidRDefault="00DC60F5" w:rsidP="00BD1E99">
      <w:pPr>
        <w:tabs>
          <w:tab w:val="left" w:pos="426"/>
        </w:tabs>
        <w:spacing w:after="0" w:line="240" w:lineRule="auto"/>
        <w:ind w:firstLine="709"/>
        <w:contextualSpacing/>
        <w:jc w:val="both"/>
        <w:rPr>
          <w:rFonts w:ascii="Times New Roman" w:eastAsia="Calibri" w:hAnsi="Times New Roman" w:cs="Times New Roman"/>
          <w:i/>
          <w:sz w:val="28"/>
          <w:szCs w:val="28"/>
          <w:lang w:eastAsia="en-US"/>
        </w:rPr>
      </w:pPr>
    </w:p>
    <w:p w:rsidR="00DC60F5" w:rsidRPr="00603388" w:rsidRDefault="00DC60F5" w:rsidP="00BD1E99">
      <w:pPr>
        <w:tabs>
          <w:tab w:val="left" w:pos="426"/>
        </w:tabs>
        <w:spacing w:after="0" w:line="240" w:lineRule="auto"/>
        <w:ind w:firstLine="709"/>
        <w:contextualSpacing/>
        <w:jc w:val="both"/>
        <w:rPr>
          <w:rFonts w:ascii="Times New Roman" w:eastAsia="Calibri" w:hAnsi="Times New Roman" w:cs="Times New Roman"/>
          <w:i/>
          <w:sz w:val="28"/>
          <w:szCs w:val="28"/>
          <w:lang w:eastAsia="en-US"/>
        </w:rPr>
      </w:pPr>
    </w:p>
    <w:p w:rsidR="00DC60F5" w:rsidRPr="00603388" w:rsidRDefault="00DC60F5" w:rsidP="00BD1E99">
      <w:pPr>
        <w:tabs>
          <w:tab w:val="left" w:pos="426"/>
        </w:tabs>
        <w:spacing w:after="0" w:line="240" w:lineRule="auto"/>
        <w:ind w:firstLine="709"/>
        <w:contextualSpacing/>
        <w:jc w:val="both"/>
        <w:rPr>
          <w:rFonts w:ascii="Times New Roman" w:eastAsia="Calibri" w:hAnsi="Times New Roman" w:cs="Times New Roman"/>
          <w:i/>
          <w:sz w:val="28"/>
          <w:szCs w:val="28"/>
          <w:lang w:eastAsia="en-US"/>
        </w:rPr>
      </w:pPr>
    </w:p>
    <w:p w:rsidR="00DC60F5" w:rsidRPr="00603388" w:rsidRDefault="00DC60F5" w:rsidP="00BD1E99">
      <w:pPr>
        <w:tabs>
          <w:tab w:val="left" w:pos="426"/>
        </w:tabs>
        <w:spacing w:after="0" w:line="240" w:lineRule="auto"/>
        <w:ind w:firstLine="709"/>
        <w:contextualSpacing/>
        <w:jc w:val="both"/>
        <w:rPr>
          <w:rFonts w:ascii="Times New Roman" w:eastAsia="Calibri" w:hAnsi="Times New Roman" w:cs="Times New Roman"/>
          <w:i/>
          <w:sz w:val="28"/>
          <w:szCs w:val="28"/>
          <w:lang w:eastAsia="en-US"/>
        </w:rPr>
      </w:pPr>
    </w:p>
    <w:p w:rsidR="00DC60F5" w:rsidRPr="00603388" w:rsidRDefault="00DC60F5" w:rsidP="00BD1E99">
      <w:pPr>
        <w:tabs>
          <w:tab w:val="left" w:pos="426"/>
        </w:tabs>
        <w:spacing w:after="0" w:line="240" w:lineRule="auto"/>
        <w:ind w:firstLine="709"/>
        <w:contextualSpacing/>
        <w:jc w:val="both"/>
        <w:rPr>
          <w:rFonts w:ascii="Times New Roman" w:eastAsia="Calibri" w:hAnsi="Times New Roman" w:cs="Times New Roman"/>
          <w:i/>
          <w:sz w:val="28"/>
          <w:szCs w:val="28"/>
          <w:lang w:eastAsia="en-US"/>
        </w:rPr>
      </w:pPr>
    </w:p>
    <w:p w:rsidR="00DC60F5" w:rsidRPr="00603388" w:rsidRDefault="00DC60F5" w:rsidP="00BD1E99">
      <w:pPr>
        <w:tabs>
          <w:tab w:val="left" w:pos="426"/>
        </w:tabs>
        <w:spacing w:after="0" w:line="240" w:lineRule="auto"/>
        <w:ind w:firstLine="709"/>
        <w:contextualSpacing/>
        <w:jc w:val="both"/>
        <w:rPr>
          <w:rFonts w:ascii="Times New Roman" w:eastAsia="Calibri" w:hAnsi="Times New Roman" w:cs="Times New Roman"/>
          <w:i/>
          <w:sz w:val="28"/>
          <w:szCs w:val="28"/>
          <w:lang w:eastAsia="en-US"/>
        </w:rPr>
      </w:pPr>
    </w:p>
    <w:p w:rsidR="00DC60F5" w:rsidRPr="00603388" w:rsidRDefault="00DC60F5" w:rsidP="00BD1E99">
      <w:pPr>
        <w:pStyle w:val="a3"/>
        <w:spacing w:after="0" w:line="240" w:lineRule="auto"/>
        <w:ind w:left="0" w:firstLine="709"/>
        <w:rPr>
          <w:rFonts w:ascii="Times New Roman" w:eastAsia="Times New Roman" w:hAnsi="Times New Roman" w:cs="Times New Roman"/>
          <w:b/>
          <w:sz w:val="28"/>
          <w:szCs w:val="28"/>
        </w:rPr>
      </w:pPr>
    </w:p>
    <w:p w:rsidR="00DC60F5" w:rsidRPr="00603388" w:rsidRDefault="00DC60F5" w:rsidP="00BD1E99">
      <w:pPr>
        <w:pStyle w:val="a3"/>
        <w:spacing w:after="0" w:line="240" w:lineRule="auto"/>
        <w:ind w:left="0" w:firstLine="709"/>
        <w:rPr>
          <w:rFonts w:ascii="Times New Roman" w:eastAsia="Times New Roman" w:hAnsi="Times New Roman" w:cs="Times New Roman"/>
          <w:b/>
          <w:sz w:val="28"/>
          <w:szCs w:val="28"/>
        </w:rPr>
      </w:pPr>
    </w:p>
    <w:p w:rsidR="00DC60F5" w:rsidRPr="00603388" w:rsidRDefault="00DC60F5" w:rsidP="00BD1E99">
      <w:pPr>
        <w:pStyle w:val="a3"/>
        <w:spacing w:after="0" w:line="240" w:lineRule="auto"/>
        <w:ind w:left="0" w:firstLine="709"/>
        <w:rPr>
          <w:rFonts w:ascii="Times New Roman" w:eastAsia="Times New Roman" w:hAnsi="Times New Roman" w:cs="Times New Roman"/>
          <w:b/>
          <w:sz w:val="28"/>
          <w:szCs w:val="28"/>
        </w:rPr>
      </w:pPr>
    </w:p>
    <w:p w:rsidR="00DC60F5" w:rsidRDefault="00DC60F5" w:rsidP="00BD1E99">
      <w:pPr>
        <w:pStyle w:val="a3"/>
        <w:spacing w:after="0" w:line="240" w:lineRule="auto"/>
        <w:ind w:left="0" w:firstLine="709"/>
        <w:rPr>
          <w:rFonts w:ascii="Times New Roman" w:eastAsia="Times New Roman" w:hAnsi="Times New Roman" w:cs="Times New Roman"/>
          <w:b/>
          <w:sz w:val="28"/>
          <w:szCs w:val="28"/>
        </w:rPr>
      </w:pPr>
    </w:p>
    <w:p w:rsidR="00442623" w:rsidRDefault="00442623" w:rsidP="00BD1E99">
      <w:pPr>
        <w:pStyle w:val="a3"/>
        <w:spacing w:after="0" w:line="240" w:lineRule="auto"/>
        <w:ind w:left="0" w:firstLine="709"/>
        <w:rPr>
          <w:rFonts w:ascii="Times New Roman" w:eastAsia="Times New Roman" w:hAnsi="Times New Roman" w:cs="Times New Roman"/>
          <w:b/>
          <w:sz w:val="28"/>
          <w:szCs w:val="28"/>
        </w:rPr>
      </w:pPr>
    </w:p>
    <w:p w:rsidR="00BA18C3" w:rsidRPr="00603388" w:rsidRDefault="00BA18C3" w:rsidP="00BD1E99">
      <w:pPr>
        <w:pStyle w:val="a3"/>
        <w:spacing w:after="0" w:line="240" w:lineRule="auto"/>
        <w:ind w:left="0" w:firstLine="709"/>
        <w:rPr>
          <w:rFonts w:ascii="Times New Roman" w:eastAsia="Times New Roman" w:hAnsi="Times New Roman" w:cs="Times New Roman"/>
          <w:b/>
          <w:sz w:val="28"/>
          <w:szCs w:val="28"/>
        </w:rPr>
      </w:pPr>
    </w:p>
    <w:p w:rsidR="00DC60F5" w:rsidRPr="00603388" w:rsidRDefault="00DC60F5" w:rsidP="00BD1E99">
      <w:pPr>
        <w:pStyle w:val="a3"/>
        <w:spacing w:after="0" w:line="240" w:lineRule="auto"/>
        <w:ind w:left="0" w:firstLine="709"/>
        <w:rPr>
          <w:rFonts w:ascii="Times New Roman" w:eastAsia="Times New Roman" w:hAnsi="Times New Roman" w:cs="Times New Roman"/>
          <w:b/>
          <w:sz w:val="28"/>
          <w:szCs w:val="28"/>
        </w:rPr>
      </w:pPr>
    </w:p>
    <w:p w:rsidR="00DC60F5" w:rsidRPr="00603388" w:rsidRDefault="00DC60F5" w:rsidP="00BD1E99">
      <w:pPr>
        <w:pStyle w:val="a3"/>
        <w:spacing w:after="0" w:line="240" w:lineRule="auto"/>
        <w:ind w:left="0" w:firstLine="709"/>
        <w:rPr>
          <w:rFonts w:ascii="Times New Roman" w:eastAsia="Times New Roman" w:hAnsi="Times New Roman" w:cs="Times New Roman"/>
          <w:b/>
          <w:sz w:val="28"/>
          <w:szCs w:val="28"/>
        </w:rPr>
      </w:pPr>
    </w:p>
    <w:p w:rsidR="00DC60F5" w:rsidRPr="00603388" w:rsidRDefault="00DC60F5" w:rsidP="00BD1E99">
      <w:pPr>
        <w:pStyle w:val="a3"/>
        <w:spacing w:after="0" w:line="240" w:lineRule="auto"/>
        <w:ind w:left="0" w:firstLine="709"/>
        <w:rPr>
          <w:rFonts w:ascii="Times New Roman" w:eastAsia="Times New Roman" w:hAnsi="Times New Roman" w:cs="Times New Roman"/>
          <w:b/>
          <w:sz w:val="28"/>
          <w:szCs w:val="28"/>
        </w:rPr>
      </w:pPr>
    </w:p>
    <w:p w:rsidR="00DC60F5" w:rsidRPr="00603388" w:rsidRDefault="00DC60F5" w:rsidP="00BD1E99">
      <w:pPr>
        <w:pStyle w:val="a3"/>
        <w:spacing w:after="0" w:line="240" w:lineRule="auto"/>
        <w:ind w:left="0" w:firstLine="709"/>
        <w:rPr>
          <w:rFonts w:ascii="Times New Roman" w:eastAsia="Times New Roman" w:hAnsi="Times New Roman" w:cs="Times New Roman"/>
          <w:b/>
          <w:sz w:val="28"/>
          <w:szCs w:val="28"/>
        </w:rPr>
      </w:pPr>
    </w:p>
    <w:p w:rsidR="006617FD" w:rsidRPr="00603388" w:rsidRDefault="006B5CE7" w:rsidP="00BA18C3">
      <w:pPr>
        <w:pStyle w:val="a3"/>
        <w:spacing w:after="0" w:line="240" w:lineRule="auto"/>
        <w:ind w:left="0"/>
        <w:rPr>
          <w:rFonts w:ascii="Times New Roman" w:eastAsia="Times New Roman" w:hAnsi="Times New Roman" w:cs="Times New Roman"/>
          <w:b/>
          <w:sz w:val="28"/>
          <w:szCs w:val="28"/>
        </w:rPr>
      </w:pPr>
      <w:r w:rsidRPr="00603388">
        <w:rPr>
          <w:rFonts w:ascii="Times New Roman" w:eastAsia="Times New Roman" w:hAnsi="Times New Roman" w:cs="Times New Roman"/>
          <w:b/>
          <w:sz w:val="28"/>
          <w:szCs w:val="28"/>
        </w:rPr>
        <w:t>3) Дифференциальный диагноз и обоснование дополнительных исследований</w:t>
      </w:r>
      <w:r w:rsidRPr="00603388">
        <w:rPr>
          <w:rFonts w:ascii="Times New Roman" w:hAnsi="Times New Roman" w:cs="Times New Roman"/>
          <w:i/>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119"/>
        <w:gridCol w:w="2193"/>
        <w:gridCol w:w="2910"/>
      </w:tblGrid>
      <w:tr w:rsidR="00BA18C3" w:rsidRPr="00BA18C3" w:rsidTr="00891A7B">
        <w:trPr>
          <w:trHeight w:val="1002"/>
        </w:trPr>
        <w:tc>
          <w:tcPr>
            <w:tcW w:w="1701" w:type="dxa"/>
            <w:shd w:val="clear" w:color="auto" w:fill="auto"/>
          </w:tcPr>
          <w:p w:rsidR="00BA18C3" w:rsidRPr="00BA18C3" w:rsidRDefault="00BA18C3" w:rsidP="007B0F2C">
            <w:pPr>
              <w:tabs>
                <w:tab w:val="left" w:pos="426"/>
              </w:tabs>
              <w:spacing w:after="0" w:line="240" w:lineRule="auto"/>
              <w:contextualSpacing/>
              <w:jc w:val="center"/>
              <w:rPr>
                <w:rFonts w:ascii="Times New Roman" w:eastAsia="Calibri" w:hAnsi="Times New Roman" w:cs="Times New Roman"/>
                <w:b/>
                <w:i/>
                <w:sz w:val="24"/>
                <w:szCs w:val="24"/>
                <w:lang w:eastAsia="en-US"/>
              </w:rPr>
            </w:pPr>
            <w:r w:rsidRPr="00BA18C3">
              <w:rPr>
                <w:rFonts w:ascii="Times New Roman" w:eastAsia="Calibri" w:hAnsi="Times New Roman" w:cs="Times New Roman"/>
                <w:b/>
                <w:i/>
                <w:sz w:val="24"/>
                <w:szCs w:val="24"/>
                <w:lang w:eastAsia="en-US"/>
              </w:rPr>
              <w:t>Диагноз</w:t>
            </w:r>
          </w:p>
        </w:tc>
        <w:tc>
          <w:tcPr>
            <w:tcW w:w="3119" w:type="dxa"/>
            <w:shd w:val="clear" w:color="auto" w:fill="auto"/>
          </w:tcPr>
          <w:p w:rsidR="00BA18C3" w:rsidRPr="00BA18C3" w:rsidRDefault="00BA18C3" w:rsidP="004F2B01">
            <w:pPr>
              <w:tabs>
                <w:tab w:val="left" w:pos="426"/>
              </w:tabs>
              <w:spacing w:after="0" w:line="240" w:lineRule="auto"/>
              <w:ind w:firstLine="34"/>
              <w:contextualSpacing/>
              <w:jc w:val="center"/>
              <w:rPr>
                <w:rFonts w:ascii="Times New Roman" w:eastAsia="Calibri" w:hAnsi="Times New Roman" w:cs="Times New Roman"/>
                <w:b/>
                <w:i/>
                <w:sz w:val="24"/>
                <w:szCs w:val="24"/>
                <w:lang w:eastAsia="en-US"/>
              </w:rPr>
            </w:pPr>
            <w:r w:rsidRPr="00BA18C3">
              <w:rPr>
                <w:rFonts w:ascii="Times New Roman" w:eastAsia="Calibri" w:hAnsi="Times New Roman" w:cs="Times New Roman"/>
                <w:b/>
                <w:i/>
                <w:sz w:val="24"/>
                <w:szCs w:val="24"/>
                <w:lang w:eastAsia="en-US"/>
              </w:rPr>
              <w:t>Обоснование для дифференциальной диагностики</w:t>
            </w:r>
          </w:p>
        </w:tc>
        <w:tc>
          <w:tcPr>
            <w:tcW w:w="2193" w:type="dxa"/>
            <w:shd w:val="clear" w:color="auto" w:fill="auto"/>
          </w:tcPr>
          <w:p w:rsidR="00BA18C3" w:rsidRPr="00BA18C3" w:rsidRDefault="00BA18C3" w:rsidP="004F2B01">
            <w:pPr>
              <w:tabs>
                <w:tab w:val="left" w:pos="426"/>
              </w:tabs>
              <w:spacing w:after="0" w:line="240" w:lineRule="auto"/>
              <w:ind w:firstLine="34"/>
              <w:contextualSpacing/>
              <w:jc w:val="center"/>
              <w:rPr>
                <w:rFonts w:ascii="Times New Roman" w:eastAsia="Calibri" w:hAnsi="Times New Roman" w:cs="Times New Roman"/>
                <w:b/>
                <w:i/>
                <w:sz w:val="24"/>
                <w:szCs w:val="24"/>
                <w:lang w:eastAsia="en-US"/>
              </w:rPr>
            </w:pPr>
            <w:r w:rsidRPr="00BA18C3">
              <w:rPr>
                <w:rFonts w:ascii="Times New Roman" w:eastAsia="Calibri" w:hAnsi="Times New Roman" w:cs="Times New Roman"/>
                <w:b/>
                <w:i/>
                <w:sz w:val="24"/>
                <w:szCs w:val="24"/>
                <w:lang w:eastAsia="en-US"/>
              </w:rPr>
              <w:t>Обследования</w:t>
            </w:r>
          </w:p>
        </w:tc>
        <w:tc>
          <w:tcPr>
            <w:tcW w:w="2910" w:type="dxa"/>
            <w:shd w:val="clear" w:color="auto" w:fill="auto"/>
          </w:tcPr>
          <w:p w:rsidR="00BA18C3" w:rsidRPr="00BA18C3" w:rsidRDefault="00BA18C3" w:rsidP="004F2B01">
            <w:pPr>
              <w:tabs>
                <w:tab w:val="left" w:pos="426"/>
              </w:tabs>
              <w:spacing w:after="0" w:line="240" w:lineRule="auto"/>
              <w:ind w:hanging="33"/>
              <w:contextualSpacing/>
              <w:jc w:val="center"/>
              <w:rPr>
                <w:rFonts w:ascii="Times New Roman" w:eastAsia="Calibri" w:hAnsi="Times New Roman" w:cs="Times New Roman"/>
                <w:b/>
                <w:i/>
                <w:sz w:val="24"/>
                <w:szCs w:val="24"/>
                <w:lang w:eastAsia="en-US"/>
              </w:rPr>
            </w:pPr>
            <w:r w:rsidRPr="00BA18C3">
              <w:rPr>
                <w:rFonts w:ascii="Times New Roman" w:eastAsia="Calibri" w:hAnsi="Times New Roman" w:cs="Times New Roman"/>
                <w:b/>
                <w:i/>
                <w:sz w:val="24"/>
                <w:szCs w:val="24"/>
                <w:lang w:eastAsia="en-US"/>
              </w:rPr>
              <w:t>Критерии исключения диагноза</w:t>
            </w:r>
          </w:p>
        </w:tc>
      </w:tr>
      <w:tr w:rsidR="00BA18C3" w:rsidRPr="00BA18C3" w:rsidTr="00891A7B">
        <w:trPr>
          <w:trHeight w:val="268"/>
        </w:trPr>
        <w:tc>
          <w:tcPr>
            <w:tcW w:w="1701" w:type="dxa"/>
            <w:shd w:val="clear" w:color="auto" w:fill="auto"/>
          </w:tcPr>
          <w:p w:rsidR="00BA18C3" w:rsidRPr="00BA18C3" w:rsidRDefault="004F2B01" w:rsidP="004F2B01">
            <w:pPr>
              <w:tabs>
                <w:tab w:val="left" w:pos="426"/>
              </w:tabs>
              <w:spacing w:after="0" w:line="240" w:lineRule="auto"/>
              <w:ind w:firstLine="34"/>
              <w:contextualSpacing/>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Тонкокишечные свищи</w:t>
            </w:r>
          </w:p>
        </w:tc>
        <w:tc>
          <w:tcPr>
            <w:tcW w:w="3119" w:type="dxa"/>
            <w:shd w:val="clear" w:color="auto" w:fill="auto"/>
          </w:tcPr>
          <w:p w:rsidR="00BA18C3" w:rsidRPr="00BA18C3" w:rsidRDefault="00101BC8" w:rsidP="00BA18C3">
            <w:pPr>
              <w:tabs>
                <w:tab w:val="left" w:pos="426"/>
              </w:tabs>
              <w:spacing w:after="0" w:line="240" w:lineRule="auto"/>
              <w:ind w:firstLine="851"/>
              <w:contextualSpacing/>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Для определения локализации </w:t>
            </w:r>
            <w:r w:rsidR="000848CD">
              <w:rPr>
                <w:rFonts w:ascii="Times New Roman" w:eastAsia="Calibri" w:hAnsi="Times New Roman" w:cs="Times New Roman"/>
                <w:sz w:val="20"/>
                <w:szCs w:val="20"/>
                <w:lang w:eastAsia="en-US"/>
              </w:rPr>
              <w:t>свища, его вид, степень изменения окружающей кожи, характер и количество отделяемого</w:t>
            </w:r>
          </w:p>
        </w:tc>
        <w:tc>
          <w:tcPr>
            <w:tcW w:w="2193" w:type="dxa"/>
            <w:shd w:val="clear" w:color="auto" w:fill="auto"/>
          </w:tcPr>
          <w:p w:rsidR="00BA18C3" w:rsidRPr="00BA18C3" w:rsidRDefault="00EA6A5E" w:rsidP="00EA6A5E">
            <w:pPr>
              <w:tabs>
                <w:tab w:val="left" w:pos="426"/>
              </w:tabs>
              <w:spacing w:after="0" w:line="240" w:lineRule="auto"/>
              <w:ind w:firstLine="34"/>
              <w:contextualSpacing/>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Рентгенологические методы: пассажа и </w:t>
            </w:r>
            <w:proofErr w:type="spellStart"/>
            <w:r>
              <w:rPr>
                <w:rFonts w:ascii="Times New Roman" w:eastAsia="Calibri" w:hAnsi="Times New Roman" w:cs="Times New Roman"/>
                <w:sz w:val="20"/>
                <w:szCs w:val="20"/>
                <w:lang w:eastAsia="en-US"/>
              </w:rPr>
              <w:t>фистулоеюнография</w:t>
            </w:r>
            <w:proofErr w:type="spellEnd"/>
          </w:p>
        </w:tc>
        <w:tc>
          <w:tcPr>
            <w:tcW w:w="2910" w:type="dxa"/>
            <w:shd w:val="clear" w:color="auto" w:fill="auto"/>
          </w:tcPr>
          <w:p w:rsidR="00BA18C3" w:rsidRPr="00BA18C3" w:rsidRDefault="00101BC8" w:rsidP="000848CD">
            <w:pPr>
              <w:tabs>
                <w:tab w:val="left" w:pos="426"/>
              </w:tabs>
              <w:spacing w:after="0" w:line="240" w:lineRule="auto"/>
              <w:ind w:firstLine="851"/>
              <w:contextualSpacing/>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При тонкокишечных свищах </w:t>
            </w:r>
            <w:proofErr w:type="gramStart"/>
            <w:r>
              <w:rPr>
                <w:rFonts w:ascii="Times New Roman" w:eastAsia="Calibri" w:hAnsi="Times New Roman" w:cs="Times New Roman"/>
                <w:sz w:val="20"/>
                <w:szCs w:val="20"/>
                <w:lang w:eastAsia="en-US"/>
              </w:rPr>
              <w:t>кишечное</w:t>
            </w:r>
            <w:proofErr w:type="gramEnd"/>
            <w:r>
              <w:rPr>
                <w:rFonts w:ascii="Times New Roman" w:eastAsia="Calibri" w:hAnsi="Times New Roman" w:cs="Times New Roman"/>
                <w:sz w:val="20"/>
                <w:szCs w:val="20"/>
                <w:lang w:eastAsia="en-US"/>
              </w:rPr>
              <w:t xml:space="preserve"> отделяемое со слизью и  примесью желчи,</w:t>
            </w:r>
            <w:r w:rsidR="000848CD">
              <w:rPr>
                <w:rFonts w:ascii="Times New Roman" w:eastAsia="Calibri" w:hAnsi="Times New Roman" w:cs="Times New Roman"/>
                <w:sz w:val="20"/>
                <w:szCs w:val="20"/>
                <w:lang w:eastAsia="en-US"/>
              </w:rPr>
              <w:t xml:space="preserve"> пенистое, жидкое</w:t>
            </w:r>
          </w:p>
        </w:tc>
      </w:tr>
      <w:tr w:rsidR="00BA18C3" w:rsidRPr="00BA18C3" w:rsidTr="00891A7B">
        <w:trPr>
          <w:trHeight w:val="268"/>
        </w:trPr>
        <w:tc>
          <w:tcPr>
            <w:tcW w:w="1701" w:type="dxa"/>
            <w:shd w:val="clear" w:color="auto" w:fill="auto"/>
          </w:tcPr>
          <w:p w:rsidR="00BA18C3" w:rsidRPr="00BA18C3" w:rsidRDefault="004F2B01" w:rsidP="004F2B01">
            <w:pPr>
              <w:tabs>
                <w:tab w:val="left" w:pos="426"/>
              </w:tabs>
              <w:spacing w:after="0" w:line="240" w:lineRule="auto"/>
              <w:ind w:firstLine="34"/>
              <w:contextualSpacing/>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Толстокишечные свищи</w:t>
            </w:r>
          </w:p>
        </w:tc>
        <w:tc>
          <w:tcPr>
            <w:tcW w:w="3119" w:type="dxa"/>
            <w:shd w:val="clear" w:color="auto" w:fill="auto"/>
          </w:tcPr>
          <w:p w:rsidR="00BA18C3" w:rsidRPr="00BA18C3" w:rsidRDefault="000848CD" w:rsidP="00BA18C3">
            <w:pPr>
              <w:tabs>
                <w:tab w:val="left" w:pos="426"/>
              </w:tabs>
              <w:spacing w:after="0" w:line="240" w:lineRule="auto"/>
              <w:ind w:firstLine="851"/>
              <w:contextualSpacing/>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Для определения локализации свища, его вид, степень изменения окружающей кожи, характер и количество отделяемого</w:t>
            </w:r>
          </w:p>
        </w:tc>
        <w:tc>
          <w:tcPr>
            <w:tcW w:w="2193" w:type="dxa"/>
            <w:shd w:val="clear" w:color="auto" w:fill="auto"/>
          </w:tcPr>
          <w:p w:rsidR="00BA18C3" w:rsidRPr="00BA18C3" w:rsidRDefault="00101BC8" w:rsidP="00101BC8">
            <w:pPr>
              <w:tabs>
                <w:tab w:val="left" w:pos="426"/>
              </w:tabs>
              <w:spacing w:after="0" w:line="240" w:lineRule="auto"/>
              <w:ind w:firstLine="34"/>
              <w:contextualSpacing/>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Рентгенологические методы, эндоскопические методы обследования</w:t>
            </w:r>
          </w:p>
        </w:tc>
        <w:tc>
          <w:tcPr>
            <w:tcW w:w="2910" w:type="dxa"/>
            <w:shd w:val="clear" w:color="auto" w:fill="auto"/>
          </w:tcPr>
          <w:p w:rsidR="00BA18C3" w:rsidRPr="00BA18C3" w:rsidRDefault="00101BC8" w:rsidP="00BA18C3">
            <w:pPr>
              <w:tabs>
                <w:tab w:val="left" w:pos="426"/>
              </w:tabs>
              <w:spacing w:after="0" w:line="240" w:lineRule="auto"/>
              <w:ind w:firstLine="851"/>
              <w:contextualSpacing/>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При свищах толстокишечных </w:t>
            </w:r>
            <w:proofErr w:type="gramStart"/>
            <w:r>
              <w:rPr>
                <w:rFonts w:ascii="Times New Roman" w:eastAsia="Calibri" w:hAnsi="Times New Roman" w:cs="Times New Roman"/>
                <w:sz w:val="20"/>
                <w:szCs w:val="20"/>
                <w:lang w:eastAsia="en-US"/>
              </w:rPr>
              <w:t>отделяемое</w:t>
            </w:r>
            <w:proofErr w:type="gramEnd"/>
            <w:r>
              <w:rPr>
                <w:rFonts w:ascii="Times New Roman" w:eastAsia="Calibri" w:hAnsi="Times New Roman" w:cs="Times New Roman"/>
                <w:sz w:val="20"/>
                <w:szCs w:val="20"/>
                <w:lang w:eastAsia="en-US"/>
              </w:rPr>
              <w:t xml:space="preserve"> виде оформленного кала</w:t>
            </w:r>
          </w:p>
        </w:tc>
      </w:tr>
    </w:tbl>
    <w:p w:rsidR="00C23227" w:rsidRDefault="006B5CE7" w:rsidP="00BA18C3">
      <w:pPr>
        <w:pStyle w:val="a3"/>
        <w:spacing w:after="0" w:line="240" w:lineRule="auto"/>
        <w:ind w:left="0"/>
        <w:rPr>
          <w:rFonts w:ascii="Times New Roman" w:eastAsia="Times New Roman" w:hAnsi="Times New Roman" w:cs="Times New Roman"/>
          <w:sz w:val="28"/>
          <w:szCs w:val="28"/>
        </w:rPr>
      </w:pPr>
      <w:r w:rsidRPr="00603388">
        <w:rPr>
          <w:rFonts w:ascii="Times New Roman" w:eastAsia="Times New Roman" w:hAnsi="Times New Roman" w:cs="Times New Roman"/>
          <w:b/>
          <w:sz w:val="28"/>
          <w:szCs w:val="28"/>
        </w:rPr>
        <w:t xml:space="preserve">4) Тактика </w:t>
      </w:r>
      <w:r w:rsidR="00694A1D" w:rsidRPr="00603388">
        <w:rPr>
          <w:rFonts w:ascii="Times New Roman" w:eastAsia="Times New Roman" w:hAnsi="Times New Roman" w:cs="Times New Roman"/>
          <w:b/>
          <w:sz w:val="28"/>
          <w:szCs w:val="28"/>
        </w:rPr>
        <w:t xml:space="preserve">лечения: </w:t>
      </w:r>
      <w:r w:rsidR="00694A1D" w:rsidRPr="00603388">
        <w:rPr>
          <w:rFonts w:ascii="Times New Roman" w:eastAsia="Times New Roman" w:hAnsi="Times New Roman" w:cs="Times New Roman"/>
          <w:sz w:val="28"/>
          <w:szCs w:val="28"/>
        </w:rPr>
        <w:t>на амбулаторном этапе не проводится</w:t>
      </w:r>
      <w:r w:rsidR="002A74F3">
        <w:rPr>
          <w:rFonts w:ascii="Times New Roman" w:eastAsia="Times New Roman" w:hAnsi="Times New Roman" w:cs="Times New Roman"/>
          <w:sz w:val="28"/>
          <w:szCs w:val="28"/>
        </w:rPr>
        <w:t>.</w:t>
      </w:r>
    </w:p>
    <w:p w:rsidR="00C23227" w:rsidRDefault="00100729" w:rsidP="002A74F3">
      <w:pPr>
        <w:tabs>
          <w:tab w:val="left" w:pos="284"/>
        </w:tabs>
        <w:spacing w:after="0" w:line="240" w:lineRule="auto"/>
        <w:contextualSpacing/>
        <w:jc w:val="both"/>
        <w:rPr>
          <w:rFonts w:ascii="Times New Roman" w:eastAsia="Times New Roman" w:hAnsi="Times New Roman" w:cs="Times New Roman"/>
          <w:sz w:val="28"/>
          <w:szCs w:val="28"/>
        </w:rPr>
      </w:pPr>
      <w:r w:rsidRPr="002A74F3">
        <w:rPr>
          <w:rFonts w:ascii="Times New Roman" w:eastAsia="Calibri" w:hAnsi="Times New Roman" w:cs="Times New Roman"/>
          <w:b/>
          <w:sz w:val="28"/>
          <w:szCs w:val="28"/>
          <w:lang w:eastAsia="en-US"/>
        </w:rPr>
        <w:t>Другие виды лечения</w:t>
      </w:r>
      <w:r w:rsidR="00C23227" w:rsidRPr="00100729">
        <w:rPr>
          <w:rFonts w:ascii="Times New Roman" w:eastAsia="Times New Roman" w:hAnsi="Times New Roman" w:cs="Times New Roman"/>
          <w:b/>
          <w:sz w:val="28"/>
          <w:szCs w:val="28"/>
        </w:rPr>
        <w:t>:</w:t>
      </w:r>
      <w:r w:rsidR="00EE554D" w:rsidRPr="00100729">
        <w:rPr>
          <w:rFonts w:ascii="Times New Roman" w:eastAsia="Times New Roman" w:hAnsi="Times New Roman" w:cs="Times New Roman"/>
          <w:b/>
          <w:sz w:val="28"/>
          <w:szCs w:val="28"/>
        </w:rPr>
        <w:t xml:space="preserve"> </w:t>
      </w:r>
      <w:r w:rsidR="00EE554D" w:rsidRPr="00100729">
        <w:rPr>
          <w:rFonts w:ascii="Times New Roman" w:eastAsia="Times New Roman" w:hAnsi="Times New Roman" w:cs="Times New Roman"/>
          <w:sz w:val="28"/>
          <w:szCs w:val="28"/>
        </w:rPr>
        <w:t>нет</w:t>
      </w:r>
    </w:p>
    <w:p w:rsidR="003C164C" w:rsidRPr="00100729" w:rsidRDefault="003C164C" w:rsidP="002A74F3">
      <w:pPr>
        <w:tabs>
          <w:tab w:val="left" w:pos="284"/>
        </w:tabs>
        <w:spacing w:after="0" w:line="240" w:lineRule="auto"/>
        <w:contextualSpacing/>
        <w:jc w:val="both"/>
        <w:rPr>
          <w:rFonts w:ascii="Times New Roman" w:eastAsia="Calibri" w:hAnsi="Times New Roman" w:cs="Times New Roman"/>
          <w:sz w:val="28"/>
          <w:szCs w:val="28"/>
          <w:lang w:eastAsia="en-US"/>
        </w:rPr>
      </w:pPr>
    </w:p>
    <w:p w:rsidR="00EE554D" w:rsidRPr="00603388" w:rsidRDefault="00EE554D" w:rsidP="00BA18C3">
      <w:pPr>
        <w:pStyle w:val="a3"/>
        <w:tabs>
          <w:tab w:val="left" w:pos="567"/>
        </w:tabs>
        <w:spacing w:after="0" w:line="240" w:lineRule="auto"/>
        <w:ind w:left="0"/>
        <w:jc w:val="both"/>
        <w:rPr>
          <w:rFonts w:ascii="Times New Roman" w:hAnsi="Times New Roman" w:cs="Times New Roman"/>
          <w:b/>
          <w:sz w:val="28"/>
          <w:szCs w:val="28"/>
        </w:rPr>
      </w:pPr>
      <w:r w:rsidRPr="00603388">
        <w:rPr>
          <w:rFonts w:ascii="Times New Roman" w:hAnsi="Times New Roman" w:cs="Times New Roman"/>
          <w:b/>
          <w:sz w:val="28"/>
          <w:szCs w:val="28"/>
        </w:rPr>
        <w:t>5)      Показания для консультации специалистов:</w:t>
      </w:r>
    </w:p>
    <w:p w:rsidR="00EE554D" w:rsidRDefault="00100729" w:rsidP="002A74F3">
      <w:pPr>
        <w:pStyle w:val="a3"/>
        <w:numPr>
          <w:ilvl w:val="0"/>
          <w:numId w:val="2"/>
        </w:numPr>
        <w:tabs>
          <w:tab w:val="left" w:pos="284"/>
        </w:tabs>
        <w:spacing w:after="0" w:line="240" w:lineRule="auto"/>
        <w:ind w:left="0" w:firstLine="0"/>
        <w:jc w:val="both"/>
        <w:rPr>
          <w:rFonts w:ascii="Times New Roman" w:hAnsi="Times New Roman" w:cs="Times New Roman"/>
          <w:b/>
          <w:sz w:val="28"/>
          <w:szCs w:val="28"/>
        </w:rPr>
      </w:pPr>
      <w:r>
        <w:rPr>
          <w:rFonts w:ascii="Times New Roman" w:eastAsia="Times New Roman" w:hAnsi="Times New Roman" w:cs="Times New Roman"/>
          <w:sz w:val="28"/>
          <w:szCs w:val="28"/>
        </w:rPr>
        <w:t xml:space="preserve">Консультация </w:t>
      </w:r>
      <w:r w:rsidR="00EE554D" w:rsidRPr="00603388">
        <w:rPr>
          <w:rFonts w:ascii="Times New Roman" w:eastAsia="Times New Roman" w:hAnsi="Times New Roman" w:cs="Times New Roman"/>
          <w:sz w:val="28"/>
          <w:szCs w:val="28"/>
        </w:rPr>
        <w:t xml:space="preserve"> </w:t>
      </w:r>
      <w:r w:rsidR="00D272B5">
        <w:rPr>
          <w:rFonts w:ascii="Times New Roman" w:eastAsia="Times New Roman" w:hAnsi="Times New Roman" w:cs="Times New Roman"/>
          <w:sz w:val="28"/>
          <w:szCs w:val="28"/>
        </w:rPr>
        <w:t>узких специалистов</w:t>
      </w:r>
      <w:r w:rsidR="00394DC3">
        <w:rPr>
          <w:rFonts w:ascii="Times New Roman" w:eastAsia="Times New Roman" w:hAnsi="Times New Roman" w:cs="Times New Roman"/>
          <w:sz w:val="28"/>
          <w:szCs w:val="28"/>
        </w:rPr>
        <w:t xml:space="preserve"> - </w:t>
      </w:r>
      <w:r w:rsidR="00EE554D" w:rsidRPr="00603388">
        <w:rPr>
          <w:rFonts w:ascii="Times New Roman" w:eastAsia="Times New Roman" w:hAnsi="Times New Roman" w:cs="Times New Roman"/>
          <w:sz w:val="28"/>
          <w:szCs w:val="28"/>
        </w:rPr>
        <w:t>по показаниям.</w:t>
      </w:r>
      <w:r w:rsidR="00EE554D" w:rsidRPr="00603388">
        <w:rPr>
          <w:rFonts w:ascii="Times New Roman" w:hAnsi="Times New Roman" w:cs="Times New Roman"/>
          <w:b/>
          <w:sz w:val="28"/>
          <w:szCs w:val="28"/>
        </w:rPr>
        <w:t xml:space="preserve"> </w:t>
      </w:r>
      <w:r w:rsidR="00C23227" w:rsidRPr="00603388">
        <w:rPr>
          <w:rFonts w:ascii="Times New Roman" w:hAnsi="Times New Roman" w:cs="Times New Roman"/>
          <w:b/>
          <w:sz w:val="28"/>
          <w:szCs w:val="28"/>
        </w:rPr>
        <w:t xml:space="preserve"> </w:t>
      </w:r>
    </w:p>
    <w:p w:rsidR="003C164C" w:rsidRPr="00603388" w:rsidRDefault="003C164C" w:rsidP="003C164C">
      <w:pPr>
        <w:pStyle w:val="a3"/>
        <w:tabs>
          <w:tab w:val="left" w:pos="284"/>
        </w:tabs>
        <w:spacing w:after="0" w:line="240" w:lineRule="auto"/>
        <w:ind w:left="0"/>
        <w:jc w:val="both"/>
        <w:rPr>
          <w:rFonts w:ascii="Times New Roman" w:hAnsi="Times New Roman" w:cs="Times New Roman"/>
          <w:b/>
          <w:sz w:val="28"/>
          <w:szCs w:val="28"/>
        </w:rPr>
      </w:pPr>
    </w:p>
    <w:p w:rsidR="006B5CE7" w:rsidRPr="00603388" w:rsidRDefault="006B5CE7" w:rsidP="00BA18C3">
      <w:pPr>
        <w:pStyle w:val="a3"/>
        <w:tabs>
          <w:tab w:val="left" w:pos="567"/>
        </w:tabs>
        <w:spacing w:after="0" w:line="240" w:lineRule="auto"/>
        <w:ind w:left="0"/>
        <w:jc w:val="both"/>
        <w:rPr>
          <w:rFonts w:ascii="Times New Roman" w:hAnsi="Times New Roman" w:cs="Times New Roman"/>
          <w:b/>
          <w:sz w:val="28"/>
          <w:szCs w:val="28"/>
        </w:rPr>
      </w:pPr>
      <w:r w:rsidRPr="00603388">
        <w:rPr>
          <w:rFonts w:ascii="Times New Roman" w:hAnsi="Times New Roman" w:cs="Times New Roman"/>
          <w:b/>
          <w:sz w:val="28"/>
          <w:szCs w:val="28"/>
        </w:rPr>
        <w:t xml:space="preserve">6) </w:t>
      </w:r>
      <w:r w:rsidR="00EE554D" w:rsidRPr="00603388">
        <w:rPr>
          <w:rFonts w:ascii="Times New Roman" w:hAnsi="Times New Roman" w:cs="Times New Roman"/>
          <w:b/>
          <w:sz w:val="28"/>
          <w:szCs w:val="28"/>
        </w:rPr>
        <w:t xml:space="preserve">     </w:t>
      </w:r>
      <w:r w:rsidRPr="00603388">
        <w:rPr>
          <w:rFonts w:ascii="Times New Roman" w:hAnsi="Times New Roman" w:cs="Times New Roman"/>
          <w:b/>
          <w:sz w:val="28"/>
          <w:szCs w:val="28"/>
        </w:rPr>
        <w:t xml:space="preserve">Профилактические мероприятия: </w:t>
      </w:r>
    </w:p>
    <w:p w:rsidR="00694A1D" w:rsidRDefault="00694A1D" w:rsidP="002A74F3">
      <w:pPr>
        <w:pStyle w:val="a9"/>
        <w:shd w:val="clear" w:color="auto" w:fill="FFFFFF"/>
        <w:spacing w:before="0" w:beforeAutospacing="0" w:after="0" w:afterAutospacing="0"/>
        <w:ind w:firstLine="708"/>
        <w:contextualSpacing/>
        <w:jc w:val="both"/>
        <w:rPr>
          <w:sz w:val="28"/>
          <w:szCs w:val="28"/>
        </w:rPr>
      </w:pPr>
      <w:r w:rsidRPr="00603388">
        <w:rPr>
          <w:sz w:val="28"/>
          <w:szCs w:val="28"/>
        </w:rPr>
        <w:t>Профилактика кишечных свищей заключается в своевременном адекватном лечении забо</w:t>
      </w:r>
      <w:r w:rsidR="002A74F3">
        <w:rPr>
          <w:sz w:val="28"/>
          <w:szCs w:val="28"/>
        </w:rPr>
        <w:t>леваний пищеварительного тракта.</w:t>
      </w:r>
    </w:p>
    <w:p w:rsidR="00100729" w:rsidRPr="00100729" w:rsidRDefault="002A74F3" w:rsidP="00100729">
      <w:pPr>
        <w:widowControl w:val="0"/>
        <w:shd w:val="clear" w:color="auto" w:fill="FFFFFF"/>
        <w:tabs>
          <w:tab w:val="left" w:pos="284"/>
        </w:tabs>
        <w:autoSpaceDE w:val="0"/>
        <w:autoSpaceDN w:val="0"/>
        <w:adjustRightInd w:val="0"/>
        <w:spacing w:after="0" w:line="240" w:lineRule="auto"/>
        <w:ind w:right="302"/>
        <w:jc w:val="both"/>
        <w:rPr>
          <w:rFonts w:ascii="Times New Roman" w:eastAsia="Times New Roman" w:hAnsi="Times New Roman" w:cs="Times New Roman"/>
          <w:spacing w:val="-10"/>
          <w:sz w:val="28"/>
          <w:szCs w:val="28"/>
        </w:rPr>
      </w:pPr>
      <w:r>
        <w:rPr>
          <w:rFonts w:ascii="Times New Roman" w:eastAsia="Times New Roman" w:hAnsi="Times New Roman" w:cs="Times New Roman"/>
          <w:sz w:val="28"/>
          <w:szCs w:val="28"/>
        </w:rPr>
        <w:tab/>
      </w:r>
      <w:r w:rsidR="00100729" w:rsidRPr="00100729">
        <w:rPr>
          <w:rFonts w:ascii="Times New Roman" w:eastAsia="Times New Roman" w:hAnsi="Times New Roman" w:cs="Times New Roman"/>
          <w:sz w:val="28"/>
          <w:szCs w:val="28"/>
        </w:rPr>
        <w:t xml:space="preserve">Улучшение качества хирургической помощи больным с заболеваниями </w:t>
      </w:r>
      <w:r w:rsidR="00100729">
        <w:rPr>
          <w:rFonts w:ascii="Times New Roman" w:eastAsia="Times New Roman" w:hAnsi="Times New Roman" w:cs="Times New Roman"/>
          <w:sz w:val="28"/>
          <w:szCs w:val="28"/>
        </w:rPr>
        <w:t>кишечника</w:t>
      </w:r>
      <w:r w:rsidR="00100729" w:rsidRPr="00100729">
        <w:rPr>
          <w:rFonts w:ascii="Times New Roman" w:eastAsia="Times New Roman" w:hAnsi="Times New Roman" w:cs="Times New Roman"/>
          <w:sz w:val="28"/>
          <w:szCs w:val="28"/>
        </w:rPr>
        <w:t>:</w:t>
      </w:r>
    </w:p>
    <w:p w:rsidR="00100729" w:rsidRPr="00100729" w:rsidRDefault="00100729" w:rsidP="00100729">
      <w:pPr>
        <w:widowControl w:val="0"/>
        <w:numPr>
          <w:ilvl w:val="0"/>
          <w:numId w:val="43"/>
        </w:numPr>
        <w:shd w:val="clear" w:color="auto" w:fill="FFFFFF"/>
        <w:tabs>
          <w:tab w:val="left" w:pos="284"/>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r w:rsidRPr="00100729">
        <w:rPr>
          <w:rFonts w:ascii="Times New Roman" w:eastAsia="Times New Roman" w:hAnsi="Times New Roman" w:cs="Times New Roman"/>
          <w:spacing w:val="-1"/>
          <w:sz w:val="28"/>
          <w:szCs w:val="28"/>
        </w:rPr>
        <w:t>правильный выбор оперативного лечения;</w:t>
      </w:r>
    </w:p>
    <w:p w:rsidR="00100729" w:rsidRPr="00100729" w:rsidRDefault="00100729" w:rsidP="00100729">
      <w:pPr>
        <w:widowControl w:val="0"/>
        <w:numPr>
          <w:ilvl w:val="0"/>
          <w:numId w:val="43"/>
        </w:numPr>
        <w:shd w:val="clear" w:color="auto" w:fill="FFFFFF"/>
        <w:tabs>
          <w:tab w:val="left" w:pos="284"/>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r w:rsidRPr="00100729">
        <w:rPr>
          <w:rFonts w:ascii="Times New Roman" w:eastAsia="Times New Roman" w:hAnsi="Times New Roman" w:cs="Times New Roman"/>
          <w:sz w:val="28"/>
          <w:szCs w:val="28"/>
        </w:rPr>
        <w:t>правильная техника выполнения данных вмешательств.</w:t>
      </w:r>
    </w:p>
    <w:p w:rsidR="003C164C" w:rsidRDefault="003C164C" w:rsidP="00BA18C3">
      <w:pPr>
        <w:tabs>
          <w:tab w:val="left" w:pos="567"/>
        </w:tabs>
        <w:spacing w:after="0" w:line="240" w:lineRule="auto"/>
        <w:jc w:val="both"/>
        <w:rPr>
          <w:rFonts w:ascii="Times New Roman" w:hAnsi="Times New Roman" w:cs="Times New Roman"/>
          <w:b/>
          <w:sz w:val="28"/>
          <w:szCs w:val="28"/>
        </w:rPr>
      </w:pPr>
    </w:p>
    <w:p w:rsidR="00D272B5" w:rsidRDefault="006B5CE7" w:rsidP="00BA18C3">
      <w:pPr>
        <w:tabs>
          <w:tab w:val="left" w:pos="567"/>
        </w:tabs>
        <w:spacing w:after="0" w:line="240" w:lineRule="auto"/>
        <w:jc w:val="both"/>
        <w:rPr>
          <w:rFonts w:ascii="Times New Roman" w:hAnsi="Times New Roman" w:cs="Times New Roman"/>
          <w:b/>
          <w:sz w:val="28"/>
          <w:szCs w:val="28"/>
        </w:rPr>
      </w:pPr>
      <w:r w:rsidRPr="00603388">
        <w:rPr>
          <w:rFonts w:ascii="Times New Roman" w:hAnsi="Times New Roman" w:cs="Times New Roman"/>
          <w:b/>
          <w:sz w:val="28"/>
          <w:szCs w:val="28"/>
        </w:rPr>
        <w:t>7) Мониторинг состояния пациента</w:t>
      </w:r>
      <w:r w:rsidR="00694A1D" w:rsidRPr="00603388">
        <w:rPr>
          <w:rFonts w:ascii="Times New Roman" w:hAnsi="Times New Roman" w:cs="Times New Roman"/>
          <w:b/>
          <w:sz w:val="28"/>
          <w:szCs w:val="28"/>
        </w:rPr>
        <w:t xml:space="preserve">: </w:t>
      </w:r>
    </w:p>
    <w:p w:rsidR="00100729" w:rsidRDefault="00100729" w:rsidP="00100729">
      <w:pPr>
        <w:pStyle w:val="a3"/>
        <w:numPr>
          <w:ilvl w:val="0"/>
          <w:numId w:val="42"/>
        </w:numPr>
        <w:tabs>
          <w:tab w:val="left" w:pos="284"/>
        </w:tabs>
        <w:spacing w:after="0" w:line="240" w:lineRule="auto"/>
        <w:ind w:left="0" w:firstLine="0"/>
        <w:jc w:val="both"/>
        <w:rPr>
          <w:rFonts w:ascii="Times New Roman" w:eastAsia="Calibri" w:hAnsi="Times New Roman" w:cs="Times New Roman"/>
          <w:bCs/>
          <w:sz w:val="28"/>
          <w:szCs w:val="28"/>
          <w:lang w:eastAsia="en-US"/>
        </w:rPr>
      </w:pPr>
      <w:r w:rsidRPr="00100729">
        <w:rPr>
          <w:rFonts w:ascii="Times New Roman" w:eastAsia="Calibri" w:hAnsi="Times New Roman" w:cs="Times New Roman"/>
          <w:bCs/>
          <w:sz w:val="28"/>
          <w:szCs w:val="28"/>
          <w:lang w:eastAsia="en-US"/>
        </w:rPr>
        <w:t>полное выздоровление пациента;</w:t>
      </w:r>
    </w:p>
    <w:p w:rsidR="00100729" w:rsidRPr="00100729" w:rsidRDefault="00100729" w:rsidP="00100729">
      <w:pPr>
        <w:pStyle w:val="a3"/>
        <w:numPr>
          <w:ilvl w:val="0"/>
          <w:numId w:val="42"/>
        </w:numPr>
        <w:tabs>
          <w:tab w:val="left" w:pos="284"/>
        </w:tabs>
        <w:spacing w:after="0" w:line="240" w:lineRule="auto"/>
        <w:ind w:left="0" w:firstLine="0"/>
        <w:jc w:val="both"/>
        <w:rPr>
          <w:rFonts w:ascii="Times New Roman" w:eastAsia="Calibri" w:hAnsi="Times New Roman" w:cs="Times New Roman"/>
          <w:bCs/>
          <w:sz w:val="28"/>
          <w:szCs w:val="28"/>
          <w:lang w:eastAsia="en-US"/>
        </w:rPr>
      </w:pPr>
      <w:r w:rsidRPr="00100729">
        <w:rPr>
          <w:rFonts w:ascii="Times New Roman" w:eastAsia="Calibri" w:hAnsi="Times New Roman" w:cs="Times New Roman"/>
          <w:bCs/>
          <w:sz w:val="28"/>
          <w:szCs w:val="28"/>
          <w:lang w:eastAsia="en-US"/>
        </w:rPr>
        <w:lastRenderedPageBreak/>
        <w:t>восста</w:t>
      </w:r>
      <w:r>
        <w:rPr>
          <w:rFonts w:ascii="Times New Roman" w:eastAsia="Calibri" w:hAnsi="Times New Roman" w:cs="Times New Roman"/>
          <w:bCs/>
          <w:sz w:val="28"/>
          <w:szCs w:val="28"/>
          <w:lang w:eastAsia="en-US"/>
        </w:rPr>
        <w:t>новление репродуктивной функции.</w:t>
      </w:r>
    </w:p>
    <w:p w:rsidR="003C164C" w:rsidRDefault="003C164C" w:rsidP="00BA18C3">
      <w:pPr>
        <w:tabs>
          <w:tab w:val="left" w:pos="0"/>
        </w:tabs>
        <w:spacing w:after="0" w:line="240" w:lineRule="auto"/>
        <w:jc w:val="both"/>
        <w:rPr>
          <w:rFonts w:ascii="Times New Roman" w:hAnsi="Times New Roman" w:cs="Times New Roman"/>
          <w:b/>
          <w:sz w:val="28"/>
          <w:szCs w:val="28"/>
        </w:rPr>
      </w:pPr>
    </w:p>
    <w:p w:rsidR="00100729" w:rsidRDefault="006B5CE7" w:rsidP="00BA18C3">
      <w:pPr>
        <w:tabs>
          <w:tab w:val="left" w:pos="0"/>
        </w:tabs>
        <w:spacing w:after="0" w:line="240" w:lineRule="auto"/>
        <w:jc w:val="both"/>
        <w:rPr>
          <w:rFonts w:ascii="Times New Roman" w:hAnsi="Times New Roman" w:cs="Times New Roman"/>
          <w:b/>
          <w:sz w:val="28"/>
          <w:szCs w:val="28"/>
        </w:rPr>
      </w:pPr>
      <w:r w:rsidRPr="00603388">
        <w:rPr>
          <w:rFonts w:ascii="Times New Roman" w:hAnsi="Times New Roman" w:cs="Times New Roman"/>
          <w:b/>
          <w:sz w:val="28"/>
          <w:szCs w:val="28"/>
        </w:rPr>
        <w:t>8) Индикаторы эффективности лечения:</w:t>
      </w:r>
    </w:p>
    <w:p w:rsidR="00100729" w:rsidRDefault="00994E73" w:rsidP="00100729">
      <w:pPr>
        <w:pStyle w:val="a3"/>
        <w:numPr>
          <w:ilvl w:val="0"/>
          <w:numId w:val="39"/>
        </w:numPr>
        <w:tabs>
          <w:tab w:val="left" w:pos="284"/>
        </w:tabs>
        <w:spacing w:after="0" w:line="240" w:lineRule="auto"/>
        <w:ind w:left="0" w:firstLine="0"/>
        <w:jc w:val="both"/>
        <w:rPr>
          <w:rFonts w:ascii="Times New Roman" w:hAnsi="Times New Roman" w:cs="Times New Roman"/>
          <w:sz w:val="28"/>
          <w:szCs w:val="28"/>
        </w:rPr>
      </w:pPr>
      <w:r w:rsidRPr="00603388">
        <w:rPr>
          <w:rFonts w:ascii="Times New Roman" w:eastAsia="Times New Roman" w:hAnsi="Times New Roman" w:cs="Times New Roman"/>
          <w:sz w:val="28"/>
          <w:szCs w:val="28"/>
        </w:rPr>
        <w:t xml:space="preserve"> </w:t>
      </w:r>
      <w:r w:rsidR="00100729">
        <w:rPr>
          <w:rFonts w:ascii="Times New Roman" w:hAnsi="Times New Roman" w:cs="Times New Roman"/>
          <w:sz w:val="28"/>
          <w:szCs w:val="28"/>
        </w:rPr>
        <w:t>Своевременная диагностика кишечных свищей;</w:t>
      </w:r>
    </w:p>
    <w:p w:rsidR="00994E73" w:rsidRPr="00100729" w:rsidRDefault="00100729" w:rsidP="00100729">
      <w:pPr>
        <w:pStyle w:val="a3"/>
        <w:numPr>
          <w:ilvl w:val="0"/>
          <w:numId w:val="39"/>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100729">
        <w:rPr>
          <w:rFonts w:ascii="Times New Roman" w:hAnsi="Times New Roman" w:cs="Times New Roman"/>
          <w:sz w:val="28"/>
          <w:szCs w:val="28"/>
        </w:rPr>
        <w:t>Своевременное направление в профильный стационар</w:t>
      </w:r>
    </w:p>
    <w:p w:rsidR="006B5CE7" w:rsidRPr="00603388" w:rsidRDefault="006B5CE7" w:rsidP="00BA18C3">
      <w:pPr>
        <w:pStyle w:val="a3"/>
        <w:tabs>
          <w:tab w:val="left" w:pos="284"/>
        </w:tabs>
        <w:spacing w:after="0" w:line="240" w:lineRule="auto"/>
        <w:ind w:left="0"/>
        <w:jc w:val="both"/>
        <w:rPr>
          <w:rFonts w:ascii="Times New Roman" w:hAnsi="Times New Roman" w:cs="Times New Roman"/>
          <w:b/>
          <w:sz w:val="28"/>
          <w:szCs w:val="28"/>
        </w:rPr>
      </w:pPr>
    </w:p>
    <w:p w:rsidR="006B5CE7" w:rsidRPr="00603388" w:rsidRDefault="006B5CE7" w:rsidP="00BA18C3">
      <w:pPr>
        <w:spacing w:after="0" w:line="240" w:lineRule="auto"/>
        <w:jc w:val="both"/>
        <w:rPr>
          <w:rFonts w:ascii="Times New Roman" w:hAnsi="Times New Roman" w:cs="Times New Roman"/>
          <w:b/>
          <w:sz w:val="28"/>
          <w:szCs w:val="28"/>
        </w:rPr>
      </w:pPr>
      <w:r w:rsidRPr="00603388">
        <w:rPr>
          <w:rFonts w:ascii="Times New Roman" w:hAnsi="Times New Roman" w:cs="Times New Roman"/>
          <w:b/>
          <w:sz w:val="28"/>
          <w:szCs w:val="28"/>
        </w:rPr>
        <w:t>10. ПОКАЗАНИЯ ДЛЯ ГОСПИТАЛИЗАЦИИ С УКАЗАНИЕМ ТИПА ГОСПИТАЛИЗАЦИИ:</w:t>
      </w:r>
    </w:p>
    <w:p w:rsidR="006B5CE7" w:rsidRPr="00603388" w:rsidRDefault="006B5CE7" w:rsidP="00BA18C3">
      <w:pPr>
        <w:spacing w:after="0" w:line="240" w:lineRule="auto"/>
        <w:jc w:val="both"/>
        <w:rPr>
          <w:rFonts w:ascii="Times New Roman" w:hAnsi="Times New Roman" w:cs="Times New Roman"/>
          <w:b/>
          <w:sz w:val="28"/>
          <w:szCs w:val="28"/>
        </w:rPr>
      </w:pPr>
      <w:r w:rsidRPr="00603388">
        <w:rPr>
          <w:rFonts w:ascii="Times New Roman" w:hAnsi="Times New Roman" w:cs="Times New Roman"/>
          <w:b/>
          <w:sz w:val="28"/>
          <w:szCs w:val="28"/>
        </w:rPr>
        <w:t xml:space="preserve">10.1 </w:t>
      </w:r>
      <w:r w:rsidRPr="00603388">
        <w:rPr>
          <w:rFonts w:ascii="Times New Roman" w:hAnsi="Times New Roman" w:cs="Times New Roman"/>
          <w:sz w:val="28"/>
          <w:szCs w:val="28"/>
        </w:rPr>
        <w:t>Показания для плановой госпитализации:</w:t>
      </w:r>
      <w:r w:rsidR="003B6E1A" w:rsidRPr="00603388">
        <w:rPr>
          <w:rFonts w:ascii="Times New Roman" w:hAnsi="Times New Roman" w:cs="Times New Roman"/>
          <w:sz w:val="28"/>
          <w:szCs w:val="28"/>
        </w:rPr>
        <w:t xml:space="preserve"> </w:t>
      </w:r>
      <w:r w:rsidR="00100729">
        <w:rPr>
          <w:rFonts w:ascii="Times New Roman" w:hAnsi="Times New Roman" w:cs="Times New Roman"/>
          <w:sz w:val="28"/>
          <w:szCs w:val="28"/>
        </w:rPr>
        <w:t xml:space="preserve">при подозрении на </w:t>
      </w:r>
      <w:r w:rsidR="00694A1D" w:rsidRPr="00603388">
        <w:rPr>
          <w:rFonts w:ascii="Times New Roman" w:hAnsi="Times New Roman" w:cs="Times New Roman"/>
          <w:sz w:val="28"/>
          <w:szCs w:val="28"/>
        </w:rPr>
        <w:t>наличие кишечного свища</w:t>
      </w:r>
      <w:r w:rsidR="00100729">
        <w:rPr>
          <w:rFonts w:ascii="Times New Roman" w:hAnsi="Times New Roman" w:cs="Times New Roman"/>
          <w:sz w:val="28"/>
          <w:szCs w:val="28"/>
        </w:rPr>
        <w:t>.</w:t>
      </w:r>
    </w:p>
    <w:p w:rsidR="006B5CE7" w:rsidRPr="00603388" w:rsidRDefault="006B5CE7" w:rsidP="00BA18C3">
      <w:pPr>
        <w:spacing w:after="0" w:line="240" w:lineRule="auto"/>
        <w:jc w:val="both"/>
        <w:rPr>
          <w:rFonts w:ascii="Times New Roman" w:hAnsi="Times New Roman" w:cs="Times New Roman"/>
          <w:sz w:val="28"/>
          <w:szCs w:val="28"/>
        </w:rPr>
      </w:pPr>
      <w:r w:rsidRPr="00603388">
        <w:rPr>
          <w:rFonts w:ascii="Times New Roman" w:hAnsi="Times New Roman" w:cs="Times New Roman"/>
          <w:b/>
          <w:sz w:val="28"/>
          <w:szCs w:val="28"/>
        </w:rPr>
        <w:t xml:space="preserve">10.2 </w:t>
      </w:r>
      <w:r w:rsidRPr="00603388">
        <w:rPr>
          <w:rFonts w:ascii="Times New Roman" w:hAnsi="Times New Roman" w:cs="Times New Roman"/>
          <w:sz w:val="28"/>
          <w:szCs w:val="28"/>
        </w:rPr>
        <w:t>Показания для экстренной госпитализации:</w:t>
      </w:r>
      <w:r w:rsidR="00994E73" w:rsidRPr="00603388">
        <w:rPr>
          <w:rFonts w:ascii="Times New Roman" w:hAnsi="Times New Roman" w:cs="Times New Roman"/>
          <w:sz w:val="28"/>
          <w:szCs w:val="28"/>
        </w:rPr>
        <w:t xml:space="preserve"> нет.</w:t>
      </w:r>
    </w:p>
    <w:p w:rsidR="006B5CE7" w:rsidRPr="00603388" w:rsidRDefault="006B5CE7" w:rsidP="00BA18C3">
      <w:pPr>
        <w:spacing w:after="0" w:line="240" w:lineRule="auto"/>
        <w:jc w:val="both"/>
        <w:rPr>
          <w:rFonts w:ascii="Times New Roman" w:hAnsi="Times New Roman" w:cs="Times New Roman"/>
          <w:sz w:val="28"/>
          <w:szCs w:val="28"/>
        </w:rPr>
      </w:pPr>
    </w:p>
    <w:p w:rsidR="006B5CE7" w:rsidRPr="00603388" w:rsidRDefault="006B5CE7" w:rsidP="00BA18C3">
      <w:pPr>
        <w:pStyle w:val="a3"/>
        <w:tabs>
          <w:tab w:val="left" w:pos="426"/>
        </w:tabs>
        <w:spacing w:after="0" w:line="240" w:lineRule="auto"/>
        <w:ind w:left="0"/>
        <w:jc w:val="both"/>
        <w:rPr>
          <w:rFonts w:ascii="Times New Roman" w:hAnsi="Times New Roman" w:cs="Times New Roman"/>
          <w:b/>
          <w:sz w:val="28"/>
          <w:szCs w:val="28"/>
        </w:rPr>
      </w:pPr>
      <w:r w:rsidRPr="00603388">
        <w:rPr>
          <w:rFonts w:ascii="Times New Roman" w:hAnsi="Times New Roman" w:cs="Times New Roman"/>
          <w:b/>
          <w:sz w:val="28"/>
          <w:szCs w:val="28"/>
        </w:rPr>
        <w:t>11.</w:t>
      </w:r>
      <w:r w:rsidRPr="00603388">
        <w:rPr>
          <w:rFonts w:ascii="Times New Roman" w:hAnsi="Times New Roman" w:cs="Times New Roman"/>
          <w:sz w:val="28"/>
          <w:szCs w:val="28"/>
        </w:rPr>
        <w:t xml:space="preserve"> </w:t>
      </w:r>
      <w:r w:rsidRPr="00603388">
        <w:rPr>
          <w:rFonts w:ascii="Times New Roman" w:hAnsi="Times New Roman" w:cs="Times New Roman"/>
          <w:b/>
          <w:sz w:val="28"/>
          <w:szCs w:val="28"/>
        </w:rPr>
        <w:tab/>
        <w:t xml:space="preserve"> ДИАГНОСТИКА И ЛЕЧЕНИЕ НА ЭТАПЕ СКОРОЙ НЕОТЛОЖНОЙ ПОМОЩИ**:</w:t>
      </w:r>
    </w:p>
    <w:p w:rsidR="006B5CE7" w:rsidRDefault="006B5CE7" w:rsidP="00100729">
      <w:pPr>
        <w:pStyle w:val="a3"/>
        <w:tabs>
          <w:tab w:val="left" w:pos="284"/>
        </w:tabs>
        <w:spacing w:after="0" w:line="240" w:lineRule="auto"/>
        <w:ind w:left="0"/>
        <w:jc w:val="both"/>
        <w:rPr>
          <w:rFonts w:ascii="Times New Roman" w:hAnsi="Times New Roman" w:cs="Times New Roman"/>
          <w:sz w:val="28"/>
          <w:szCs w:val="28"/>
        </w:rPr>
      </w:pPr>
      <w:r w:rsidRPr="00603388">
        <w:rPr>
          <w:rFonts w:ascii="Times New Roman" w:hAnsi="Times New Roman" w:cs="Times New Roman"/>
          <w:b/>
          <w:sz w:val="28"/>
          <w:szCs w:val="28"/>
        </w:rPr>
        <w:t>1) Диагностические мероприятия:</w:t>
      </w:r>
      <w:r w:rsidR="00994E73" w:rsidRPr="00603388">
        <w:rPr>
          <w:rFonts w:ascii="Times New Roman" w:hAnsi="Times New Roman" w:cs="Times New Roman"/>
          <w:b/>
          <w:sz w:val="28"/>
          <w:szCs w:val="28"/>
        </w:rPr>
        <w:t xml:space="preserve"> </w:t>
      </w:r>
    </w:p>
    <w:p w:rsidR="00D47301" w:rsidRPr="00D47301" w:rsidRDefault="00D47301" w:rsidP="00D47301">
      <w:pPr>
        <w:widowControl w:val="0"/>
        <w:numPr>
          <w:ilvl w:val="0"/>
          <w:numId w:val="44"/>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Наружный осмотр</w:t>
      </w:r>
      <w:r w:rsidRPr="00D47301">
        <w:rPr>
          <w:rFonts w:ascii="Times New Roman" w:eastAsia="Times New Roman" w:hAnsi="Times New Roman" w:cs="Times New Roman"/>
          <w:sz w:val="28"/>
          <w:szCs w:val="28"/>
        </w:rPr>
        <w:t>: при этом оценивают расположение отверстия, состояние кожных покровов.</w:t>
      </w:r>
    </w:p>
    <w:p w:rsidR="00D47301" w:rsidRPr="00D47301" w:rsidRDefault="00D47301" w:rsidP="00D47301">
      <w:pPr>
        <w:widowControl w:val="0"/>
        <w:numPr>
          <w:ilvl w:val="0"/>
          <w:numId w:val="44"/>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r w:rsidRPr="00D47301">
        <w:rPr>
          <w:rFonts w:ascii="Times New Roman" w:eastAsia="Times New Roman" w:hAnsi="Times New Roman" w:cs="Times New Roman"/>
          <w:sz w:val="28"/>
          <w:szCs w:val="28"/>
        </w:rPr>
        <w:t>Пальцевой осмотр: при этом определяется наличие, уровень р</w:t>
      </w:r>
      <w:r>
        <w:rPr>
          <w:rFonts w:ascii="Times New Roman" w:eastAsia="Times New Roman" w:hAnsi="Times New Roman" w:cs="Times New Roman"/>
          <w:sz w:val="28"/>
          <w:szCs w:val="28"/>
        </w:rPr>
        <w:t>асположения свищевого отверстия</w:t>
      </w:r>
      <w:r w:rsidRPr="00D47301">
        <w:rPr>
          <w:rFonts w:ascii="Times New Roman" w:eastAsia="Times New Roman" w:hAnsi="Times New Roman" w:cs="Times New Roman"/>
          <w:sz w:val="28"/>
          <w:szCs w:val="28"/>
        </w:rPr>
        <w:t>.</w:t>
      </w:r>
    </w:p>
    <w:p w:rsidR="00D47301" w:rsidRPr="00D47301" w:rsidRDefault="00D47301" w:rsidP="00D47301">
      <w:pPr>
        <w:widowControl w:val="0"/>
        <w:tabs>
          <w:tab w:val="left" w:pos="284"/>
        </w:tabs>
        <w:autoSpaceDE w:val="0"/>
        <w:autoSpaceDN w:val="0"/>
        <w:adjustRightInd w:val="0"/>
        <w:spacing w:after="0" w:line="240" w:lineRule="auto"/>
        <w:jc w:val="both"/>
        <w:rPr>
          <w:rFonts w:ascii="Times New Roman" w:eastAsia="Times New Roman" w:hAnsi="Times New Roman" w:cs="Times New Roman"/>
          <w:b/>
          <w:sz w:val="28"/>
          <w:szCs w:val="28"/>
        </w:rPr>
      </w:pPr>
      <w:r w:rsidRPr="00D47301">
        <w:rPr>
          <w:rFonts w:ascii="Times New Roman" w:eastAsia="Times New Roman" w:hAnsi="Times New Roman" w:cs="Times New Roman"/>
          <w:b/>
          <w:sz w:val="28"/>
          <w:szCs w:val="28"/>
        </w:rPr>
        <w:t>2) Медикаментозное лечение:</w:t>
      </w:r>
    </w:p>
    <w:p w:rsidR="00D47301" w:rsidRPr="00D47301" w:rsidRDefault="00D47301" w:rsidP="00D47301">
      <w:pPr>
        <w:widowControl w:val="0"/>
        <w:numPr>
          <w:ilvl w:val="0"/>
          <w:numId w:val="45"/>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r w:rsidRPr="00D47301">
        <w:rPr>
          <w:rFonts w:ascii="Times New Roman" w:eastAsia="Times New Roman" w:hAnsi="Times New Roman" w:cs="Times New Roman"/>
          <w:sz w:val="28"/>
          <w:szCs w:val="28"/>
        </w:rPr>
        <w:t xml:space="preserve">Обработка растворами антисептиков раствором </w:t>
      </w:r>
      <w:proofErr w:type="spellStart"/>
      <w:r w:rsidRPr="00D47301">
        <w:rPr>
          <w:rFonts w:ascii="Times New Roman" w:eastAsia="Times New Roman" w:hAnsi="Times New Roman" w:cs="Times New Roman"/>
          <w:sz w:val="28"/>
          <w:szCs w:val="28"/>
        </w:rPr>
        <w:t>повидона-иода</w:t>
      </w:r>
      <w:proofErr w:type="spellEnd"/>
      <w:r w:rsidRPr="00D47301">
        <w:rPr>
          <w:rFonts w:ascii="Times New Roman" w:eastAsia="Times New Roman" w:hAnsi="Times New Roman" w:cs="Times New Roman"/>
          <w:sz w:val="28"/>
          <w:szCs w:val="28"/>
        </w:rPr>
        <w:t xml:space="preserve">, </w:t>
      </w:r>
      <w:proofErr w:type="spellStart"/>
      <w:r w:rsidRPr="00D47301">
        <w:rPr>
          <w:rFonts w:ascii="Times New Roman" w:eastAsia="Times New Roman" w:hAnsi="Times New Roman" w:cs="Times New Roman"/>
          <w:sz w:val="28"/>
          <w:szCs w:val="28"/>
        </w:rPr>
        <w:t>хлоргексидина</w:t>
      </w:r>
      <w:proofErr w:type="spellEnd"/>
      <w:r w:rsidRPr="00D47301">
        <w:rPr>
          <w:rFonts w:ascii="Times New Roman" w:eastAsia="Times New Roman" w:hAnsi="Times New Roman" w:cs="Times New Roman"/>
          <w:sz w:val="28"/>
          <w:szCs w:val="28"/>
        </w:rPr>
        <w:t>;</w:t>
      </w:r>
    </w:p>
    <w:p w:rsidR="00D47301" w:rsidRPr="00D47301" w:rsidRDefault="00D47301" w:rsidP="00D47301">
      <w:pPr>
        <w:widowControl w:val="0"/>
        <w:numPr>
          <w:ilvl w:val="0"/>
          <w:numId w:val="45"/>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r w:rsidRPr="00D47301">
        <w:rPr>
          <w:rFonts w:ascii="Times New Roman" w:eastAsia="Times New Roman" w:hAnsi="Times New Roman" w:cs="Times New Roman"/>
          <w:sz w:val="28"/>
          <w:szCs w:val="28"/>
        </w:rPr>
        <w:t xml:space="preserve">Асептическая повязка. </w:t>
      </w:r>
    </w:p>
    <w:p w:rsidR="00D47301" w:rsidRDefault="00D47301" w:rsidP="00100729">
      <w:pPr>
        <w:widowControl w:val="0"/>
        <w:tabs>
          <w:tab w:val="left" w:pos="284"/>
          <w:tab w:val="left" w:pos="1247"/>
          <w:tab w:val="right" w:pos="10104"/>
        </w:tabs>
        <w:autoSpaceDE w:val="0"/>
        <w:autoSpaceDN w:val="0"/>
        <w:adjustRightInd w:val="0"/>
        <w:spacing w:after="0" w:line="240" w:lineRule="auto"/>
        <w:jc w:val="both"/>
        <w:rPr>
          <w:rFonts w:ascii="Times New Roman" w:hAnsi="Times New Roman" w:cs="Times New Roman"/>
          <w:b/>
          <w:bCs/>
          <w:sz w:val="28"/>
          <w:szCs w:val="28"/>
        </w:rPr>
      </w:pPr>
    </w:p>
    <w:p w:rsidR="006B5CE7" w:rsidRPr="00603388" w:rsidRDefault="006B5CE7" w:rsidP="00100729">
      <w:pPr>
        <w:widowControl w:val="0"/>
        <w:tabs>
          <w:tab w:val="left" w:pos="284"/>
          <w:tab w:val="left" w:pos="1247"/>
          <w:tab w:val="right" w:pos="10104"/>
        </w:tabs>
        <w:autoSpaceDE w:val="0"/>
        <w:autoSpaceDN w:val="0"/>
        <w:adjustRightInd w:val="0"/>
        <w:spacing w:after="0" w:line="240" w:lineRule="auto"/>
        <w:jc w:val="both"/>
        <w:rPr>
          <w:rFonts w:ascii="Times New Roman" w:hAnsi="Times New Roman" w:cs="Times New Roman"/>
          <w:b/>
          <w:sz w:val="28"/>
          <w:szCs w:val="28"/>
        </w:rPr>
      </w:pPr>
      <w:r w:rsidRPr="00603388">
        <w:rPr>
          <w:rFonts w:ascii="Times New Roman" w:hAnsi="Times New Roman" w:cs="Times New Roman"/>
          <w:b/>
          <w:bCs/>
          <w:sz w:val="28"/>
          <w:szCs w:val="28"/>
        </w:rPr>
        <w:t xml:space="preserve">12. </w:t>
      </w:r>
      <w:r w:rsidRPr="00603388">
        <w:rPr>
          <w:rFonts w:ascii="Times New Roman" w:hAnsi="Times New Roman" w:cs="Times New Roman"/>
          <w:b/>
          <w:sz w:val="28"/>
          <w:szCs w:val="28"/>
        </w:rPr>
        <w:t>ДИАГНОСТИКА И ЛЕЧЕНИЕ НА СТАЦИОНАРНОМ УРОВНЕ:</w:t>
      </w:r>
    </w:p>
    <w:p w:rsidR="006B5CE7" w:rsidRPr="00603388" w:rsidRDefault="006B5CE7" w:rsidP="00100729">
      <w:pPr>
        <w:pStyle w:val="a3"/>
        <w:tabs>
          <w:tab w:val="left" w:pos="284"/>
        </w:tabs>
        <w:spacing w:after="0" w:line="240" w:lineRule="auto"/>
        <w:ind w:left="0"/>
        <w:jc w:val="both"/>
        <w:rPr>
          <w:rFonts w:ascii="Times New Roman" w:hAnsi="Times New Roman" w:cs="Times New Roman"/>
          <w:b/>
          <w:sz w:val="28"/>
          <w:szCs w:val="28"/>
        </w:rPr>
      </w:pPr>
      <w:r w:rsidRPr="00603388">
        <w:rPr>
          <w:rFonts w:ascii="Times New Roman" w:hAnsi="Times New Roman" w:cs="Times New Roman"/>
          <w:b/>
          <w:sz w:val="28"/>
          <w:szCs w:val="28"/>
        </w:rPr>
        <w:t>1) Диагностические критерии на стационарном уровне:</w:t>
      </w:r>
    </w:p>
    <w:p w:rsidR="00815A79" w:rsidRPr="00603388" w:rsidRDefault="00FC7ABF" w:rsidP="00D47301">
      <w:pPr>
        <w:tabs>
          <w:tab w:val="left" w:pos="426"/>
        </w:tabs>
        <w:spacing w:after="0" w:line="240" w:lineRule="auto"/>
        <w:jc w:val="both"/>
        <w:rPr>
          <w:rFonts w:ascii="Times New Roman" w:hAnsi="Times New Roman" w:cs="Times New Roman"/>
          <w:b/>
          <w:sz w:val="28"/>
          <w:szCs w:val="28"/>
        </w:rPr>
      </w:pPr>
      <w:r w:rsidRPr="00603388">
        <w:rPr>
          <w:rFonts w:ascii="Times New Roman" w:hAnsi="Times New Roman" w:cs="Times New Roman"/>
          <w:sz w:val="28"/>
          <w:szCs w:val="28"/>
        </w:rPr>
        <w:tab/>
      </w:r>
      <w:r w:rsidR="00815A79" w:rsidRPr="00603388">
        <w:rPr>
          <w:rFonts w:ascii="Times New Roman" w:hAnsi="Times New Roman" w:cs="Times New Roman"/>
          <w:b/>
          <w:bCs/>
          <w:sz w:val="28"/>
          <w:szCs w:val="28"/>
          <w:bdr w:val="none" w:sz="0" w:space="0" w:color="auto" w:frame="1"/>
          <w:shd w:val="clear" w:color="auto" w:fill="FFFFFF"/>
        </w:rPr>
        <w:t>Кишечный свищ</w:t>
      </w:r>
      <w:r w:rsidR="00815A79" w:rsidRPr="00603388">
        <w:rPr>
          <w:rStyle w:val="apple-converted-space"/>
          <w:rFonts w:ascii="Times New Roman" w:hAnsi="Times New Roman" w:cs="Times New Roman"/>
          <w:sz w:val="28"/>
          <w:szCs w:val="28"/>
          <w:shd w:val="clear" w:color="auto" w:fill="FFFFFF"/>
        </w:rPr>
        <w:t> </w:t>
      </w:r>
      <w:r w:rsidR="00815A79" w:rsidRPr="00603388">
        <w:rPr>
          <w:rFonts w:ascii="Times New Roman" w:hAnsi="Times New Roman" w:cs="Times New Roman"/>
          <w:sz w:val="28"/>
          <w:szCs w:val="28"/>
          <w:shd w:val="clear" w:color="auto" w:fill="FFFFFF"/>
        </w:rPr>
        <w:t xml:space="preserve">– неестественная коммуникация между просветом кишечной трубки и прочими органами или кожей. Внутренние свищи зачастую в течение длительного времени ничем не проявляются. Наружные свищи выявляются при наличии устья на коже, через которое отходит каловое отделяемое и газы, мацерации кожных покровов вокруг свища. Также может отмечаться прогрессирующее похудение, нарастающая </w:t>
      </w:r>
      <w:proofErr w:type="spellStart"/>
      <w:r w:rsidR="00815A79" w:rsidRPr="00603388">
        <w:rPr>
          <w:rFonts w:ascii="Times New Roman" w:hAnsi="Times New Roman" w:cs="Times New Roman"/>
          <w:sz w:val="28"/>
          <w:szCs w:val="28"/>
          <w:shd w:val="clear" w:color="auto" w:fill="FFFFFF"/>
        </w:rPr>
        <w:t>полиорганная</w:t>
      </w:r>
      <w:proofErr w:type="spellEnd"/>
      <w:r w:rsidR="00815A79" w:rsidRPr="00603388">
        <w:rPr>
          <w:rFonts w:ascii="Times New Roman" w:hAnsi="Times New Roman" w:cs="Times New Roman"/>
          <w:sz w:val="28"/>
          <w:szCs w:val="28"/>
          <w:shd w:val="clear" w:color="auto" w:fill="FFFFFF"/>
        </w:rPr>
        <w:t xml:space="preserve"> недостаточность.</w:t>
      </w:r>
    </w:p>
    <w:p w:rsidR="006B5CE7" w:rsidRPr="00603388" w:rsidRDefault="00815A79" w:rsidP="00D47301">
      <w:pPr>
        <w:tabs>
          <w:tab w:val="left" w:pos="426"/>
        </w:tabs>
        <w:spacing w:after="0" w:line="240" w:lineRule="auto"/>
        <w:jc w:val="both"/>
        <w:rPr>
          <w:rFonts w:ascii="Times New Roman" w:hAnsi="Times New Roman" w:cs="Times New Roman"/>
          <w:sz w:val="28"/>
          <w:szCs w:val="28"/>
        </w:rPr>
      </w:pPr>
      <w:r w:rsidRPr="00603388">
        <w:rPr>
          <w:rFonts w:ascii="Times New Roman" w:hAnsi="Times New Roman" w:cs="Times New Roman"/>
          <w:b/>
          <w:sz w:val="28"/>
          <w:szCs w:val="28"/>
        </w:rPr>
        <w:t xml:space="preserve"> </w:t>
      </w:r>
      <w:r w:rsidR="006B5CE7" w:rsidRPr="00603388">
        <w:rPr>
          <w:rFonts w:ascii="Times New Roman" w:hAnsi="Times New Roman" w:cs="Times New Roman"/>
          <w:b/>
          <w:sz w:val="28"/>
          <w:szCs w:val="28"/>
        </w:rPr>
        <w:t>Жалобы</w:t>
      </w:r>
      <w:r w:rsidRPr="00603388">
        <w:rPr>
          <w:rFonts w:ascii="Times New Roman" w:hAnsi="Times New Roman" w:cs="Times New Roman"/>
          <w:b/>
          <w:sz w:val="28"/>
          <w:szCs w:val="28"/>
        </w:rPr>
        <w:t>:</w:t>
      </w:r>
    </w:p>
    <w:p w:rsidR="00815A79" w:rsidRPr="00603388" w:rsidRDefault="00815A79" w:rsidP="00D47301">
      <w:pPr>
        <w:pStyle w:val="a9"/>
        <w:shd w:val="clear" w:color="auto" w:fill="FFFFFF"/>
        <w:spacing w:before="0" w:beforeAutospacing="0" w:after="0" w:afterAutospacing="0"/>
        <w:ind w:firstLine="567"/>
        <w:jc w:val="both"/>
        <w:textAlignment w:val="baseline"/>
        <w:rPr>
          <w:sz w:val="28"/>
          <w:szCs w:val="28"/>
        </w:rPr>
      </w:pPr>
      <w:r w:rsidRPr="00603388">
        <w:rPr>
          <w:sz w:val="28"/>
          <w:szCs w:val="28"/>
        </w:rPr>
        <w:t>Клинические проявления кишечных свищей в большой мере зависят от их локализации, морфологических характеристик, времени возникновения. Сформированные свищи имеют более благоприятное течение, обычно не сопровождаются тяжелыми общими симптомами. Несформированные свищи, даже низкие, протекают на фоне интоксикации за счет воспалительного процесса в области устья свищевого хода.</w:t>
      </w:r>
    </w:p>
    <w:p w:rsidR="00815A79" w:rsidRPr="00603388" w:rsidRDefault="00815A79" w:rsidP="00D47301">
      <w:pPr>
        <w:pStyle w:val="a9"/>
        <w:shd w:val="clear" w:color="auto" w:fill="FFFFFF"/>
        <w:spacing w:before="0" w:beforeAutospacing="0" w:after="0" w:afterAutospacing="0"/>
        <w:ind w:firstLine="567"/>
        <w:jc w:val="both"/>
        <w:textAlignment w:val="baseline"/>
        <w:rPr>
          <w:sz w:val="28"/>
          <w:szCs w:val="28"/>
        </w:rPr>
      </w:pPr>
      <w:r w:rsidRPr="00603388">
        <w:rPr>
          <w:sz w:val="28"/>
          <w:szCs w:val="28"/>
        </w:rPr>
        <w:t xml:space="preserve">Внутренние </w:t>
      </w:r>
      <w:proofErr w:type="spellStart"/>
      <w:r w:rsidRPr="00603388">
        <w:rPr>
          <w:sz w:val="28"/>
          <w:szCs w:val="28"/>
        </w:rPr>
        <w:t>межкишечные</w:t>
      </w:r>
      <w:proofErr w:type="spellEnd"/>
      <w:r w:rsidRPr="00603388">
        <w:rPr>
          <w:sz w:val="28"/>
          <w:szCs w:val="28"/>
        </w:rPr>
        <w:t xml:space="preserve"> свищи могут никак не проявляться длительное время. При наличии кишечно-маточных,</w:t>
      </w:r>
      <w:r w:rsidRPr="00603388">
        <w:rPr>
          <w:rStyle w:val="apple-converted-space"/>
          <w:sz w:val="28"/>
          <w:szCs w:val="28"/>
        </w:rPr>
        <w:t> </w:t>
      </w:r>
      <w:hyperlink r:id="rId9" w:history="1">
        <w:r w:rsidRPr="00603388">
          <w:rPr>
            <w:rStyle w:val="ac"/>
            <w:color w:val="auto"/>
            <w:sz w:val="28"/>
            <w:szCs w:val="28"/>
          </w:rPr>
          <w:t>кишечно-пузырных</w:t>
        </w:r>
      </w:hyperlink>
      <w:r w:rsidRPr="00603388">
        <w:rPr>
          <w:rStyle w:val="apple-converted-space"/>
          <w:sz w:val="28"/>
          <w:szCs w:val="28"/>
        </w:rPr>
        <w:t> </w:t>
      </w:r>
      <w:r w:rsidRPr="00603388">
        <w:rPr>
          <w:sz w:val="28"/>
          <w:szCs w:val="28"/>
        </w:rPr>
        <w:t xml:space="preserve">свищей обычно отмечается выделение каловых масс из влагалища, примесь кала в моче при мочеиспускании, воспалительный процесс органов малого таза. Высокие </w:t>
      </w:r>
      <w:proofErr w:type="spellStart"/>
      <w:r w:rsidRPr="00603388">
        <w:rPr>
          <w:sz w:val="28"/>
          <w:szCs w:val="28"/>
        </w:rPr>
        <w:t>тонкокишечно</w:t>
      </w:r>
      <w:proofErr w:type="spellEnd"/>
      <w:r w:rsidRPr="00603388">
        <w:rPr>
          <w:sz w:val="28"/>
          <w:szCs w:val="28"/>
        </w:rPr>
        <w:t>-толстокишечные свищи сопровождаются достаточно выраженной клиникой: упорной</w:t>
      </w:r>
      <w:r w:rsidRPr="00603388">
        <w:rPr>
          <w:rStyle w:val="apple-converted-space"/>
          <w:sz w:val="28"/>
          <w:szCs w:val="28"/>
        </w:rPr>
        <w:t> </w:t>
      </w:r>
      <w:hyperlink r:id="rId10" w:history="1">
        <w:r w:rsidRPr="00603388">
          <w:rPr>
            <w:rStyle w:val="ac"/>
            <w:color w:val="auto"/>
            <w:sz w:val="28"/>
            <w:szCs w:val="28"/>
          </w:rPr>
          <w:t>диареей</w:t>
        </w:r>
      </w:hyperlink>
      <w:r w:rsidRPr="00603388">
        <w:rPr>
          <w:sz w:val="28"/>
          <w:szCs w:val="28"/>
        </w:rPr>
        <w:t>, постепенной, но значительной потерей веса.</w:t>
      </w:r>
    </w:p>
    <w:p w:rsidR="00815A79" w:rsidRPr="00603388" w:rsidRDefault="00815A79" w:rsidP="00BD1E99">
      <w:pPr>
        <w:pStyle w:val="a9"/>
        <w:shd w:val="clear" w:color="auto" w:fill="FFFFFF"/>
        <w:spacing w:before="0" w:beforeAutospacing="0" w:after="0" w:afterAutospacing="0"/>
        <w:ind w:firstLine="709"/>
        <w:jc w:val="both"/>
        <w:textAlignment w:val="baseline"/>
        <w:rPr>
          <w:sz w:val="28"/>
          <w:szCs w:val="28"/>
        </w:rPr>
      </w:pPr>
      <w:r w:rsidRPr="00603388">
        <w:rPr>
          <w:sz w:val="28"/>
          <w:szCs w:val="28"/>
        </w:rPr>
        <w:lastRenderedPageBreak/>
        <w:t xml:space="preserve">Наружные свищи также имеют свои клинические особенности, обусловленные локализацией. Высокие тонкокишечные наружные свищи характеризуются наличием дефекта на коже, через который обильно выделяется желтое, пенистое кишечное содержимое, содержащее пищевой химус, желудочный и панкреатический соки, желчь. Вокруг свищевого хода быстро развивается мацерация, дерматит. Потери жидкости по высокому свищу тонкой кишки значительные, приводят к постепенной декомпенсации общего состояния и развитию </w:t>
      </w:r>
      <w:proofErr w:type="spellStart"/>
      <w:r w:rsidRPr="00603388">
        <w:rPr>
          <w:sz w:val="28"/>
          <w:szCs w:val="28"/>
        </w:rPr>
        <w:t>полиорганной</w:t>
      </w:r>
      <w:proofErr w:type="spellEnd"/>
      <w:r w:rsidRPr="00603388">
        <w:rPr>
          <w:sz w:val="28"/>
          <w:szCs w:val="28"/>
        </w:rPr>
        <w:t xml:space="preserve"> недостаточности. Потеря веса может достигать 50%, постепенно разворачивается клиника тяжелого истощения, депрессия. Низкие свищи толстой кишки протекают легче, им не сопутствуют большие потери жидкости. Учитывая то, что каловые массы в толстом кишечнике уже сформированы, выраженной мацерации кожи и дерматитов также не бывает.</w:t>
      </w:r>
    </w:p>
    <w:p w:rsidR="00FD6F96" w:rsidRPr="00442623" w:rsidRDefault="00FD6F96" w:rsidP="00442623">
      <w:pPr>
        <w:spacing w:after="0" w:line="240" w:lineRule="auto"/>
        <w:jc w:val="both"/>
        <w:textAlignment w:val="baseline"/>
        <w:rPr>
          <w:rFonts w:ascii="Times New Roman" w:hAnsi="Times New Roman" w:cs="Times New Roman"/>
          <w:b/>
          <w:sz w:val="28"/>
          <w:szCs w:val="28"/>
        </w:rPr>
      </w:pPr>
      <w:r w:rsidRPr="00442623">
        <w:rPr>
          <w:rFonts w:ascii="Times New Roman" w:hAnsi="Times New Roman" w:cs="Times New Roman"/>
          <w:b/>
          <w:sz w:val="28"/>
          <w:szCs w:val="28"/>
        </w:rPr>
        <w:t xml:space="preserve">Анамнез: </w:t>
      </w:r>
    </w:p>
    <w:p w:rsidR="00815A79" w:rsidRPr="00603388" w:rsidRDefault="00815A79" w:rsidP="00D47301">
      <w:pPr>
        <w:pStyle w:val="a3"/>
        <w:numPr>
          <w:ilvl w:val="0"/>
          <w:numId w:val="7"/>
        </w:numPr>
        <w:tabs>
          <w:tab w:val="left" w:pos="284"/>
        </w:tabs>
        <w:spacing w:after="0" w:line="240" w:lineRule="auto"/>
        <w:ind w:left="0" w:firstLine="0"/>
        <w:jc w:val="both"/>
        <w:textAlignment w:val="baseline"/>
        <w:rPr>
          <w:rFonts w:ascii="Times New Roman" w:hAnsi="Times New Roman"/>
          <w:sz w:val="28"/>
          <w:szCs w:val="28"/>
        </w:rPr>
      </w:pPr>
      <w:r w:rsidRPr="00603388">
        <w:rPr>
          <w:rFonts w:ascii="Times New Roman" w:hAnsi="Times New Roman"/>
          <w:sz w:val="28"/>
          <w:szCs w:val="28"/>
        </w:rPr>
        <w:t xml:space="preserve">Обычно больной обращается к врачу не сразу, а через несколько недель, месяцев или даже лет с момента появления кишечника свища. </w:t>
      </w:r>
    </w:p>
    <w:p w:rsidR="00815A79" w:rsidRPr="00603388" w:rsidRDefault="00815A79" w:rsidP="00D47301">
      <w:pPr>
        <w:pStyle w:val="a3"/>
        <w:numPr>
          <w:ilvl w:val="0"/>
          <w:numId w:val="7"/>
        </w:numPr>
        <w:tabs>
          <w:tab w:val="left" w:pos="284"/>
        </w:tabs>
        <w:spacing w:after="0" w:line="240" w:lineRule="auto"/>
        <w:ind w:left="0" w:firstLine="0"/>
        <w:jc w:val="both"/>
        <w:textAlignment w:val="baseline"/>
        <w:rPr>
          <w:rFonts w:ascii="Times New Roman" w:hAnsi="Times New Roman"/>
          <w:sz w:val="28"/>
          <w:szCs w:val="28"/>
        </w:rPr>
      </w:pPr>
      <w:r w:rsidRPr="00603388">
        <w:rPr>
          <w:rFonts w:ascii="Times New Roman" w:hAnsi="Times New Roman"/>
          <w:sz w:val="28"/>
          <w:szCs w:val="28"/>
        </w:rPr>
        <w:t>Следует выяснить:</w:t>
      </w:r>
    </w:p>
    <w:p w:rsidR="00815A79" w:rsidRPr="00603388" w:rsidRDefault="00815A79" w:rsidP="00442623">
      <w:pPr>
        <w:pStyle w:val="a3"/>
        <w:tabs>
          <w:tab w:val="left" w:pos="284"/>
        </w:tabs>
        <w:spacing w:after="0" w:line="240" w:lineRule="auto"/>
        <w:ind w:left="0"/>
        <w:jc w:val="both"/>
        <w:textAlignment w:val="baseline"/>
        <w:rPr>
          <w:rFonts w:ascii="Times New Roman" w:hAnsi="Times New Roman"/>
          <w:sz w:val="28"/>
          <w:szCs w:val="28"/>
        </w:rPr>
      </w:pPr>
      <w:r w:rsidRPr="00603388">
        <w:rPr>
          <w:rFonts w:ascii="Times New Roman" w:hAnsi="Times New Roman"/>
          <w:sz w:val="28"/>
          <w:szCs w:val="28"/>
        </w:rPr>
        <w:t>-</w:t>
      </w:r>
      <w:r w:rsidR="00442623">
        <w:rPr>
          <w:rFonts w:ascii="Times New Roman" w:hAnsi="Times New Roman"/>
          <w:sz w:val="28"/>
          <w:szCs w:val="28"/>
        </w:rPr>
        <w:t xml:space="preserve"> </w:t>
      </w:r>
      <w:r w:rsidRPr="00603388">
        <w:rPr>
          <w:rFonts w:ascii="Times New Roman" w:hAnsi="Times New Roman"/>
          <w:sz w:val="28"/>
          <w:szCs w:val="28"/>
        </w:rPr>
        <w:t>наличие у пациента перенесенных операций и травм</w:t>
      </w:r>
    </w:p>
    <w:p w:rsidR="00815A79" w:rsidRPr="00603388" w:rsidRDefault="00815A79" w:rsidP="00442623">
      <w:pPr>
        <w:pStyle w:val="a3"/>
        <w:tabs>
          <w:tab w:val="left" w:pos="284"/>
        </w:tabs>
        <w:spacing w:after="0" w:line="240" w:lineRule="auto"/>
        <w:ind w:left="0"/>
        <w:jc w:val="both"/>
        <w:textAlignment w:val="baseline"/>
        <w:rPr>
          <w:rFonts w:ascii="Times New Roman" w:hAnsi="Times New Roman"/>
          <w:sz w:val="28"/>
          <w:szCs w:val="28"/>
        </w:rPr>
      </w:pPr>
      <w:r w:rsidRPr="00603388">
        <w:rPr>
          <w:rFonts w:ascii="Times New Roman" w:hAnsi="Times New Roman"/>
          <w:sz w:val="28"/>
          <w:szCs w:val="28"/>
        </w:rPr>
        <w:t>-</w:t>
      </w:r>
      <w:r w:rsidR="00442623">
        <w:rPr>
          <w:rFonts w:ascii="Times New Roman" w:hAnsi="Times New Roman"/>
          <w:sz w:val="28"/>
          <w:szCs w:val="28"/>
        </w:rPr>
        <w:t xml:space="preserve"> </w:t>
      </w:r>
      <w:r w:rsidRPr="00603388">
        <w:rPr>
          <w:rFonts w:ascii="Times New Roman" w:hAnsi="Times New Roman"/>
          <w:sz w:val="28"/>
          <w:szCs w:val="28"/>
        </w:rPr>
        <w:t>заболеваний кишечника (болезнь Крона, энтерит, язвенный колит, рак кишечника, инфекционные заболевания кишечника)</w:t>
      </w:r>
    </w:p>
    <w:p w:rsidR="00815A79" w:rsidRPr="00603388" w:rsidRDefault="00815A79" w:rsidP="00442623">
      <w:pPr>
        <w:pStyle w:val="a3"/>
        <w:tabs>
          <w:tab w:val="left" w:pos="284"/>
        </w:tabs>
        <w:spacing w:after="0" w:line="240" w:lineRule="auto"/>
        <w:ind w:left="0"/>
        <w:jc w:val="both"/>
        <w:textAlignment w:val="baseline"/>
        <w:rPr>
          <w:rFonts w:ascii="Times New Roman" w:hAnsi="Times New Roman"/>
          <w:sz w:val="28"/>
          <w:szCs w:val="28"/>
        </w:rPr>
      </w:pPr>
      <w:r w:rsidRPr="00603388">
        <w:rPr>
          <w:rFonts w:ascii="Times New Roman" w:hAnsi="Times New Roman"/>
          <w:sz w:val="28"/>
          <w:szCs w:val="28"/>
        </w:rPr>
        <w:t>-</w:t>
      </w:r>
      <w:r w:rsidR="00442623">
        <w:rPr>
          <w:rFonts w:ascii="Times New Roman" w:hAnsi="Times New Roman"/>
          <w:sz w:val="28"/>
          <w:szCs w:val="28"/>
        </w:rPr>
        <w:t xml:space="preserve"> </w:t>
      </w:r>
      <w:r w:rsidRPr="00603388">
        <w:rPr>
          <w:rFonts w:ascii="Times New Roman" w:hAnsi="Times New Roman"/>
          <w:sz w:val="28"/>
          <w:szCs w:val="28"/>
        </w:rPr>
        <w:t>нарастает ли симптоматика;</w:t>
      </w:r>
    </w:p>
    <w:p w:rsidR="00815A79" w:rsidRPr="00603388" w:rsidRDefault="00815A79" w:rsidP="00442623">
      <w:pPr>
        <w:pStyle w:val="a3"/>
        <w:tabs>
          <w:tab w:val="left" w:pos="284"/>
        </w:tabs>
        <w:spacing w:after="0" w:line="240" w:lineRule="auto"/>
        <w:ind w:left="0"/>
        <w:jc w:val="both"/>
        <w:textAlignment w:val="baseline"/>
        <w:rPr>
          <w:sz w:val="28"/>
          <w:szCs w:val="28"/>
        </w:rPr>
      </w:pPr>
      <w:r w:rsidRPr="00603388">
        <w:rPr>
          <w:rFonts w:ascii="Times New Roman" w:hAnsi="Times New Roman"/>
          <w:sz w:val="28"/>
          <w:szCs w:val="28"/>
        </w:rPr>
        <w:t>-</w:t>
      </w:r>
      <w:r w:rsidR="00442623">
        <w:rPr>
          <w:rFonts w:ascii="Times New Roman" w:hAnsi="Times New Roman"/>
          <w:sz w:val="28"/>
          <w:szCs w:val="28"/>
        </w:rPr>
        <w:t xml:space="preserve"> </w:t>
      </w:r>
      <w:r w:rsidRPr="00603388">
        <w:rPr>
          <w:rFonts w:ascii="Times New Roman" w:hAnsi="Times New Roman"/>
          <w:sz w:val="28"/>
          <w:szCs w:val="28"/>
        </w:rPr>
        <w:t>есть ли проявления системной патологии.</w:t>
      </w:r>
    </w:p>
    <w:p w:rsidR="006B5CE7" w:rsidRPr="00603388" w:rsidRDefault="006B5CE7" w:rsidP="00D47301">
      <w:pPr>
        <w:pStyle w:val="a9"/>
        <w:shd w:val="clear" w:color="auto" w:fill="FFFFFF"/>
        <w:tabs>
          <w:tab w:val="left" w:pos="284"/>
        </w:tabs>
        <w:spacing w:before="0" w:beforeAutospacing="0" w:after="0" w:afterAutospacing="0"/>
        <w:jc w:val="both"/>
        <w:textAlignment w:val="baseline"/>
        <w:rPr>
          <w:sz w:val="28"/>
          <w:szCs w:val="28"/>
        </w:rPr>
      </w:pPr>
      <w:r w:rsidRPr="00603388">
        <w:rPr>
          <w:b/>
          <w:sz w:val="28"/>
          <w:szCs w:val="28"/>
        </w:rPr>
        <w:t>Физикальное обследование</w:t>
      </w:r>
      <w:r w:rsidR="00442623">
        <w:rPr>
          <w:sz w:val="28"/>
          <w:szCs w:val="28"/>
        </w:rPr>
        <w:t>:</w:t>
      </w:r>
    </w:p>
    <w:p w:rsidR="00FD6F96" w:rsidRPr="00603388" w:rsidRDefault="00815A79" w:rsidP="00D47301">
      <w:pPr>
        <w:pStyle w:val="a3"/>
        <w:tabs>
          <w:tab w:val="left" w:pos="0"/>
          <w:tab w:val="left" w:pos="284"/>
        </w:tabs>
        <w:spacing w:after="0" w:line="240" w:lineRule="auto"/>
        <w:ind w:left="0"/>
        <w:jc w:val="both"/>
        <w:textAlignment w:val="baseline"/>
        <w:rPr>
          <w:rFonts w:ascii="Times New Roman" w:hAnsi="Times New Roman" w:cs="Times New Roman"/>
          <w:sz w:val="28"/>
          <w:szCs w:val="28"/>
        </w:rPr>
      </w:pPr>
      <w:r w:rsidRPr="00603388">
        <w:rPr>
          <w:rFonts w:ascii="Times New Roman" w:hAnsi="Times New Roman" w:cs="Times New Roman"/>
          <w:sz w:val="28"/>
          <w:szCs w:val="28"/>
        </w:rPr>
        <w:t xml:space="preserve">У пациентов с кишечным </w:t>
      </w:r>
      <w:proofErr w:type="gramStart"/>
      <w:r w:rsidRPr="00603388">
        <w:rPr>
          <w:rFonts w:ascii="Times New Roman" w:hAnsi="Times New Roman" w:cs="Times New Roman"/>
          <w:sz w:val="28"/>
          <w:szCs w:val="28"/>
        </w:rPr>
        <w:t>свищем</w:t>
      </w:r>
      <w:proofErr w:type="gramEnd"/>
      <w:r w:rsidRPr="00603388">
        <w:rPr>
          <w:rFonts w:ascii="Times New Roman" w:hAnsi="Times New Roman" w:cs="Times New Roman"/>
          <w:sz w:val="28"/>
          <w:szCs w:val="28"/>
        </w:rPr>
        <w:t xml:space="preserve"> имеется кишечный свищ.</w:t>
      </w:r>
    </w:p>
    <w:p w:rsidR="00155276" w:rsidRDefault="006B5CE7" w:rsidP="00155276">
      <w:pPr>
        <w:pStyle w:val="a3"/>
        <w:tabs>
          <w:tab w:val="left" w:pos="284"/>
        </w:tabs>
        <w:spacing w:after="0" w:line="240" w:lineRule="auto"/>
        <w:ind w:left="0"/>
        <w:jc w:val="both"/>
        <w:textAlignment w:val="baseline"/>
        <w:rPr>
          <w:rFonts w:ascii="Times New Roman" w:hAnsi="Times New Roman"/>
          <w:sz w:val="28"/>
          <w:szCs w:val="28"/>
        </w:rPr>
      </w:pPr>
      <w:r w:rsidRPr="00603388">
        <w:rPr>
          <w:rFonts w:ascii="Times New Roman" w:hAnsi="Times New Roman" w:cs="Times New Roman"/>
          <w:b/>
          <w:sz w:val="28"/>
          <w:szCs w:val="28"/>
        </w:rPr>
        <w:t>Лабораторные исследован</w:t>
      </w:r>
      <w:r w:rsidR="00FC7ABF" w:rsidRPr="00603388">
        <w:rPr>
          <w:rFonts w:ascii="Times New Roman" w:hAnsi="Times New Roman" w:cs="Times New Roman"/>
          <w:b/>
          <w:sz w:val="28"/>
          <w:szCs w:val="28"/>
        </w:rPr>
        <w:t>ия:</w:t>
      </w:r>
      <w:r w:rsidR="00815A79" w:rsidRPr="00603388">
        <w:rPr>
          <w:rFonts w:ascii="Times New Roman" w:hAnsi="Times New Roman"/>
          <w:sz w:val="28"/>
          <w:szCs w:val="28"/>
        </w:rPr>
        <w:t xml:space="preserve"> </w:t>
      </w:r>
      <w:r w:rsidR="00155276">
        <w:rPr>
          <w:rFonts w:ascii="Times New Roman" w:hAnsi="Times New Roman"/>
          <w:sz w:val="28"/>
          <w:szCs w:val="28"/>
        </w:rPr>
        <w:t>Специфичных к</w:t>
      </w:r>
      <w:r w:rsidR="00815A79" w:rsidRPr="00603388">
        <w:rPr>
          <w:rFonts w:ascii="Times New Roman" w:hAnsi="Times New Roman"/>
          <w:sz w:val="28"/>
          <w:szCs w:val="28"/>
        </w:rPr>
        <w:t xml:space="preserve">ритериев лабораторной диагностики нет. </w:t>
      </w:r>
    </w:p>
    <w:p w:rsidR="00155276" w:rsidRPr="00FC4F36" w:rsidRDefault="00155276" w:rsidP="00155276">
      <w:pPr>
        <w:pStyle w:val="a3"/>
        <w:tabs>
          <w:tab w:val="left" w:pos="284"/>
        </w:tabs>
        <w:spacing w:after="0" w:line="240" w:lineRule="auto"/>
        <w:ind w:left="0"/>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155276">
        <w:rPr>
          <w:rFonts w:ascii="Times New Roman" w:eastAsia="Times New Roman" w:hAnsi="Times New Roman" w:cs="Times New Roman"/>
          <w:sz w:val="28"/>
          <w:szCs w:val="28"/>
        </w:rPr>
        <w:t>ри экстренной госпитализации проводятся диагностические обследования, не проведённые на амбулаторном уро</w:t>
      </w:r>
      <w:r w:rsidR="00FC4F36">
        <w:rPr>
          <w:rFonts w:ascii="Times New Roman" w:eastAsia="Times New Roman" w:hAnsi="Times New Roman" w:cs="Times New Roman"/>
          <w:sz w:val="28"/>
          <w:szCs w:val="28"/>
        </w:rPr>
        <w:t>вне: см. пункт 9, настоящего КП.</w:t>
      </w:r>
      <w:r w:rsidRPr="00603388">
        <w:rPr>
          <w:rFonts w:ascii="Times New Roman" w:hAnsi="Times New Roman"/>
          <w:sz w:val="28"/>
          <w:szCs w:val="28"/>
        </w:rPr>
        <w:t xml:space="preserve"> </w:t>
      </w:r>
    </w:p>
    <w:p w:rsidR="006B5CE7" w:rsidRPr="00603388" w:rsidRDefault="006B5CE7" w:rsidP="00D47301">
      <w:pPr>
        <w:tabs>
          <w:tab w:val="left" w:pos="0"/>
          <w:tab w:val="left" w:pos="284"/>
        </w:tabs>
        <w:spacing w:after="0" w:line="240" w:lineRule="auto"/>
        <w:jc w:val="both"/>
        <w:rPr>
          <w:rFonts w:ascii="Times New Roman" w:hAnsi="Times New Roman" w:cs="Times New Roman"/>
          <w:b/>
          <w:sz w:val="28"/>
          <w:szCs w:val="28"/>
        </w:rPr>
      </w:pPr>
      <w:r w:rsidRPr="00603388">
        <w:rPr>
          <w:rFonts w:ascii="Times New Roman" w:hAnsi="Times New Roman" w:cs="Times New Roman"/>
          <w:b/>
          <w:sz w:val="28"/>
          <w:szCs w:val="28"/>
        </w:rPr>
        <w:t>Инструментальные исследования</w:t>
      </w:r>
      <w:r w:rsidR="000B6674">
        <w:rPr>
          <w:rFonts w:ascii="Times New Roman" w:hAnsi="Times New Roman" w:cs="Times New Roman"/>
          <w:b/>
          <w:sz w:val="28"/>
          <w:szCs w:val="28"/>
        </w:rPr>
        <w:t xml:space="preserve"> (УД-В)</w:t>
      </w:r>
      <w:proofErr w:type="gramStart"/>
      <w:r w:rsidR="000B6674">
        <w:rPr>
          <w:rFonts w:ascii="Times New Roman" w:hAnsi="Times New Roman" w:cs="Times New Roman"/>
          <w:b/>
          <w:sz w:val="28"/>
          <w:szCs w:val="28"/>
        </w:rPr>
        <w:t xml:space="preserve"> </w:t>
      </w:r>
      <w:r w:rsidR="00FC7ABF" w:rsidRPr="00603388">
        <w:rPr>
          <w:rFonts w:ascii="Times New Roman" w:hAnsi="Times New Roman" w:cs="Times New Roman"/>
          <w:b/>
          <w:sz w:val="28"/>
          <w:szCs w:val="28"/>
        </w:rPr>
        <w:t>:</w:t>
      </w:r>
      <w:proofErr w:type="gramEnd"/>
    </w:p>
    <w:p w:rsidR="00D272B5" w:rsidRPr="00603388" w:rsidRDefault="005B35D6" w:rsidP="00D272B5">
      <w:pPr>
        <w:pStyle w:val="a3"/>
        <w:numPr>
          <w:ilvl w:val="0"/>
          <w:numId w:val="5"/>
        </w:numPr>
        <w:tabs>
          <w:tab w:val="left" w:pos="284"/>
          <w:tab w:val="left" w:pos="426"/>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Обзорная рентгенография органов грудной клетки</w:t>
      </w:r>
      <w:r w:rsidR="00155276">
        <w:rPr>
          <w:rFonts w:ascii="Times New Roman" w:hAnsi="Times New Roman" w:cs="Times New Roman"/>
          <w:sz w:val="28"/>
          <w:szCs w:val="28"/>
        </w:rPr>
        <w:t xml:space="preserve"> –</w:t>
      </w:r>
      <w:r w:rsidR="00D272B5" w:rsidRPr="00D272B5">
        <w:rPr>
          <w:rFonts w:ascii="Times New Roman" w:hAnsi="Times New Roman" w:cs="Times New Roman"/>
          <w:sz w:val="28"/>
          <w:szCs w:val="28"/>
        </w:rPr>
        <w:t xml:space="preserve"> </w:t>
      </w:r>
      <w:r w:rsidR="00D272B5">
        <w:rPr>
          <w:rFonts w:ascii="Times New Roman" w:hAnsi="Times New Roman" w:cs="Times New Roman"/>
          <w:sz w:val="28"/>
          <w:szCs w:val="28"/>
        </w:rPr>
        <w:t>для исключения патологии со стороны органов грудной клетки</w:t>
      </w:r>
    </w:p>
    <w:p w:rsidR="005B35D6" w:rsidRPr="00603388" w:rsidRDefault="005B35D6" w:rsidP="00D47301">
      <w:pPr>
        <w:pStyle w:val="a3"/>
        <w:numPr>
          <w:ilvl w:val="0"/>
          <w:numId w:val="5"/>
        </w:numPr>
        <w:tabs>
          <w:tab w:val="left" w:pos="284"/>
        </w:tabs>
        <w:spacing w:after="0" w:line="240" w:lineRule="auto"/>
        <w:ind w:left="0" w:firstLine="0"/>
        <w:jc w:val="both"/>
        <w:rPr>
          <w:rFonts w:ascii="Times New Roman" w:hAnsi="Times New Roman"/>
          <w:sz w:val="28"/>
          <w:szCs w:val="28"/>
        </w:rPr>
      </w:pPr>
      <w:r w:rsidRPr="00603388">
        <w:rPr>
          <w:rFonts w:ascii="Times New Roman" w:hAnsi="Times New Roman"/>
          <w:bCs/>
          <w:sz w:val="28"/>
          <w:szCs w:val="28"/>
        </w:rPr>
        <w:t>Рентгенологическое контрастное исследование</w:t>
      </w:r>
      <w:r w:rsidRPr="00603388">
        <w:rPr>
          <w:rFonts w:ascii="Times New Roman" w:hAnsi="Times New Roman"/>
          <w:sz w:val="28"/>
          <w:szCs w:val="28"/>
        </w:rPr>
        <w:t xml:space="preserve"> - основной метод, позволяющий определить наличие </w:t>
      </w:r>
      <w:proofErr w:type="spellStart"/>
      <w:r w:rsidRPr="00603388">
        <w:rPr>
          <w:rFonts w:ascii="Times New Roman" w:hAnsi="Times New Roman"/>
          <w:sz w:val="28"/>
          <w:szCs w:val="28"/>
        </w:rPr>
        <w:t>кишечнего</w:t>
      </w:r>
      <w:proofErr w:type="spellEnd"/>
      <w:r w:rsidRPr="00603388">
        <w:rPr>
          <w:rFonts w:ascii="Times New Roman" w:hAnsi="Times New Roman"/>
          <w:sz w:val="28"/>
          <w:szCs w:val="28"/>
        </w:rPr>
        <w:t xml:space="preserve"> свища, его локализацию и размеры, длительность задержки в нем бария, моторные нарушения кишечника, наличие осложнений.</w:t>
      </w:r>
    </w:p>
    <w:p w:rsidR="005B35D6" w:rsidRPr="00603388" w:rsidRDefault="005B35D6" w:rsidP="00D47301">
      <w:pPr>
        <w:pStyle w:val="a3"/>
        <w:numPr>
          <w:ilvl w:val="0"/>
          <w:numId w:val="5"/>
        </w:numPr>
        <w:tabs>
          <w:tab w:val="left" w:pos="284"/>
        </w:tabs>
        <w:spacing w:after="0" w:line="240" w:lineRule="auto"/>
        <w:ind w:left="0" w:firstLine="0"/>
        <w:jc w:val="both"/>
        <w:rPr>
          <w:rFonts w:ascii="Times New Roman" w:hAnsi="Times New Roman"/>
          <w:sz w:val="28"/>
          <w:szCs w:val="28"/>
        </w:rPr>
      </w:pPr>
      <w:r w:rsidRPr="00603388">
        <w:rPr>
          <w:rFonts w:ascii="Times New Roman" w:hAnsi="Times New Roman"/>
          <w:bCs/>
          <w:sz w:val="28"/>
          <w:szCs w:val="28"/>
        </w:rPr>
        <w:t>Обзорная рентгенография и компьютерная томография органов брюшной полости</w:t>
      </w:r>
      <w:r w:rsidRPr="00603388">
        <w:rPr>
          <w:rFonts w:ascii="Times New Roman" w:hAnsi="Times New Roman"/>
          <w:sz w:val="28"/>
          <w:szCs w:val="28"/>
        </w:rPr>
        <w:t> при наличии кишечного свища выявляет локализацию свища, дополнительные ходы.</w:t>
      </w:r>
    </w:p>
    <w:p w:rsidR="005B35D6" w:rsidRPr="00603388" w:rsidRDefault="005B35D6" w:rsidP="00D47301">
      <w:pPr>
        <w:pStyle w:val="a3"/>
        <w:numPr>
          <w:ilvl w:val="0"/>
          <w:numId w:val="5"/>
        </w:numPr>
        <w:tabs>
          <w:tab w:val="left" w:pos="284"/>
        </w:tabs>
        <w:spacing w:after="0" w:line="240" w:lineRule="auto"/>
        <w:ind w:left="0" w:firstLine="0"/>
        <w:jc w:val="both"/>
        <w:rPr>
          <w:rFonts w:ascii="Times New Roman" w:hAnsi="Times New Roman"/>
          <w:sz w:val="28"/>
          <w:szCs w:val="28"/>
        </w:rPr>
      </w:pPr>
      <w:r w:rsidRPr="00603388">
        <w:rPr>
          <w:rFonts w:ascii="Times New Roman" w:hAnsi="Times New Roman"/>
          <w:bCs/>
          <w:sz w:val="28"/>
          <w:szCs w:val="28"/>
        </w:rPr>
        <w:t>Эндоскопическое исследование</w:t>
      </w:r>
      <w:r w:rsidRPr="00603388">
        <w:rPr>
          <w:rFonts w:ascii="Times New Roman" w:hAnsi="Times New Roman"/>
          <w:sz w:val="28"/>
          <w:szCs w:val="28"/>
        </w:rPr>
        <w:t> применяют с большой осторожностью, так как существует большой риск перфорации кишечника.</w:t>
      </w:r>
    </w:p>
    <w:p w:rsidR="00442623" w:rsidRDefault="006B5CE7" w:rsidP="002A74F3">
      <w:pPr>
        <w:pStyle w:val="a3"/>
        <w:tabs>
          <w:tab w:val="left" w:pos="284"/>
        </w:tabs>
        <w:spacing w:after="0" w:line="240" w:lineRule="auto"/>
        <w:ind w:left="0"/>
        <w:jc w:val="both"/>
        <w:rPr>
          <w:rFonts w:ascii="Times New Roman" w:hAnsi="Times New Roman" w:cs="Times New Roman"/>
          <w:b/>
          <w:sz w:val="28"/>
          <w:szCs w:val="28"/>
        </w:rPr>
      </w:pPr>
      <w:r w:rsidRPr="00603388">
        <w:rPr>
          <w:rFonts w:ascii="Times New Roman" w:hAnsi="Times New Roman" w:cs="Times New Roman"/>
          <w:b/>
          <w:sz w:val="28"/>
          <w:szCs w:val="28"/>
        </w:rPr>
        <w:t>2)</w:t>
      </w:r>
      <w:r w:rsidRPr="00603388">
        <w:rPr>
          <w:rFonts w:ascii="Times New Roman" w:hAnsi="Times New Roman" w:cs="Times New Roman"/>
          <w:sz w:val="28"/>
          <w:szCs w:val="28"/>
        </w:rPr>
        <w:t xml:space="preserve"> </w:t>
      </w:r>
      <w:r w:rsidR="005B35D6" w:rsidRPr="00603388">
        <w:rPr>
          <w:rFonts w:ascii="Times New Roman" w:hAnsi="Times New Roman" w:cs="Times New Roman"/>
          <w:b/>
          <w:sz w:val="28"/>
          <w:szCs w:val="28"/>
        </w:rPr>
        <w:t xml:space="preserve">Диагностический </w:t>
      </w:r>
      <w:r w:rsidRPr="00603388">
        <w:rPr>
          <w:rFonts w:ascii="Times New Roman" w:hAnsi="Times New Roman" w:cs="Times New Roman"/>
          <w:b/>
          <w:sz w:val="28"/>
          <w:szCs w:val="28"/>
        </w:rPr>
        <w:t xml:space="preserve"> алгоритм: </w:t>
      </w:r>
    </w:p>
    <w:p w:rsidR="00D47301" w:rsidRDefault="00D47301" w:rsidP="00BD1E99">
      <w:pPr>
        <w:pStyle w:val="a3"/>
        <w:spacing w:after="0" w:line="240" w:lineRule="auto"/>
        <w:ind w:left="0" w:firstLine="709"/>
        <w:jc w:val="both"/>
        <w:rPr>
          <w:rFonts w:ascii="Times New Roman" w:hAnsi="Times New Roman" w:cs="Times New Roman"/>
          <w:b/>
          <w:sz w:val="28"/>
          <w:szCs w:val="28"/>
        </w:rPr>
      </w:pPr>
    </w:p>
    <w:p w:rsidR="005B35D6" w:rsidRPr="00603388" w:rsidRDefault="00503ED4" w:rsidP="00BD1E99">
      <w:pPr>
        <w:pStyle w:val="a3"/>
        <w:spacing w:after="0" w:line="240" w:lineRule="auto"/>
        <w:ind w:left="0" w:firstLine="709"/>
        <w:jc w:val="both"/>
        <w:rPr>
          <w:rFonts w:ascii="Times New Roman" w:hAnsi="Times New Roman" w:cs="Times New Roman"/>
          <w:i/>
          <w:sz w:val="28"/>
          <w:szCs w:val="28"/>
        </w:rPr>
      </w:pPr>
      <w:r>
        <w:rPr>
          <w:rFonts w:ascii="Times New Roman" w:hAnsi="Times New Roman" w:cs="Times New Roman"/>
          <w:i/>
          <w:noProof/>
          <w:sz w:val="28"/>
          <w:szCs w:val="28"/>
        </w:rPr>
        <w:pict>
          <v:group id="_x0000_s1053" style="position:absolute;left:0;text-align:left;margin-left:14.5pt;margin-top:1.45pt;width:475.05pt;height:314.25pt;z-index:251660288" coordorigin="621,4582" coordsize="10440,10080">
            <v:rect id="_x0000_s1054" style="position:absolute;left:4581;top:4582;width:2880;height:720">
              <v:textbox style="mso-next-textbox:#_x0000_s1054">
                <w:txbxContent>
                  <w:p w:rsidR="00503ED4" w:rsidRPr="00351721" w:rsidRDefault="00503ED4" w:rsidP="005B35D6">
                    <w:pPr>
                      <w:jc w:val="center"/>
                      <w:rPr>
                        <w:color w:val="000000" w:themeColor="text1"/>
                      </w:rPr>
                    </w:pPr>
                    <w:r w:rsidRPr="00351721">
                      <w:rPr>
                        <w:color w:val="000000" w:themeColor="text1"/>
                      </w:rPr>
                      <w:t>Кишечный свищ</w:t>
                    </w:r>
                  </w:p>
                </w:txbxContent>
              </v:textbox>
            </v:rect>
            <v:rect id="_x0000_s1055" style="position:absolute;left:4581;top:5662;width:2880;height:720">
              <v:textbox style="mso-next-textbox:#_x0000_s1055">
                <w:txbxContent>
                  <w:p w:rsidR="00503ED4" w:rsidRPr="00351721" w:rsidRDefault="00503ED4" w:rsidP="005B35D6">
                    <w:pPr>
                      <w:jc w:val="center"/>
                      <w:rPr>
                        <w:color w:val="000000" w:themeColor="text1"/>
                      </w:rPr>
                    </w:pPr>
                    <w:r w:rsidRPr="00351721">
                      <w:rPr>
                        <w:color w:val="000000" w:themeColor="text1"/>
                      </w:rPr>
                      <w:t>Жалобы</w:t>
                    </w:r>
                  </w:p>
                </w:txbxContent>
              </v:textbox>
            </v:rect>
            <v:rect id="_x0000_s1056" style="position:absolute;left:621;top:13582;width:2880;height:1080">
              <v:textbox style="mso-next-textbox:#_x0000_s1056">
                <w:txbxContent>
                  <w:p w:rsidR="00503ED4" w:rsidRPr="00351721" w:rsidRDefault="00503ED4" w:rsidP="005B35D6">
                    <w:pPr>
                      <w:rPr>
                        <w:color w:val="000000" w:themeColor="text1"/>
                      </w:rPr>
                    </w:pPr>
                    <w:r w:rsidRPr="00351721">
                      <w:rPr>
                        <w:color w:val="000000" w:themeColor="text1"/>
                      </w:rPr>
                      <w:t xml:space="preserve"> Р-н контрастное исследование</w:t>
                    </w:r>
                  </w:p>
                </w:txbxContent>
              </v:textbox>
            </v:rect>
            <v:rect id="_x0000_s1057" style="position:absolute;left:4581;top:6742;width:2880;height:720">
              <v:textbox style="mso-next-textbox:#_x0000_s1057">
                <w:txbxContent>
                  <w:p w:rsidR="00503ED4" w:rsidRPr="00351721" w:rsidRDefault="00503ED4" w:rsidP="005B35D6">
                    <w:pPr>
                      <w:jc w:val="center"/>
                      <w:rPr>
                        <w:color w:val="000000" w:themeColor="text1"/>
                      </w:rPr>
                    </w:pPr>
                    <w:r w:rsidRPr="00351721">
                      <w:rPr>
                        <w:color w:val="000000" w:themeColor="text1"/>
                      </w:rPr>
                      <w:t>Анамнез</w:t>
                    </w:r>
                  </w:p>
                </w:txbxContent>
              </v:textbox>
            </v:rect>
            <v:rect id="_x0000_s1058" style="position:absolute;left:4581;top:8001;width:2880;height:720">
              <v:textbox style="mso-next-textbox:#_x0000_s1058">
                <w:txbxContent>
                  <w:p w:rsidR="00503ED4" w:rsidRPr="00351721" w:rsidRDefault="00503ED4" w:rsidP="005B35D6">
                    <w:pPr>
                      <w:jc w:val="center"/>
                      <w:rPr>
                        <w:color w:val="000000" w:themeColor="text1"/>
                      </w:rPr>
                    </w:pPr>
                    <w:proofErr w:type="spellStart"/>
                    <w:r w:rsidRPr="00351721">
                      <w:rPr>
                        <w:color w:val="000000" w:themeColor="text1"/>
                      </w:rPr>
                      <w:t>Физикальный</w:t>
                    </w:r>
                    <w:proofErr w:type="spellEnd"/>
                    <w:r w:rsidRPr="00351721">
                      <w:rPr>
                        <w:color w:val="000000" w:themeColor="text1"/>
                      </w:rPr>
                      <w:t xml:space="preserve"> осмотр</w:t>
                    </w:r>
                  </w:p>
                </w:txbxContent>
              </v:textbox>
            </v:rect>
            <v:rect id="_x0000_s1059" style="position:absolute;left:8181;top:13582;width:2880;height:1080">
              <v:textbox style="mso-next-textbox:#_x0000_s1059">
                <w:txbxContent>
                  <w:p w:rsidR="00503ED4" w:rsidRPr="00351721" w:rsidRDefault="00503ED4" w:rsidP="005B35D6">
                    <w:pPr>
                      <w:rPr>
                        <w:color w:val="000000" w:themeColor="text1"/>
                      </w:rPr>
                    </w:pPr>
                    <w:r w:rsidRPr="00351721">
                      <w:rPr>
                        <w:color w:val="000000" w:themeColor="text1"/>
                      </w:rPr>
                      <w:t xml:space="preserve">  Эндоскопическое исследование</w:t>
                    </w:r>
                  </w:p>
                </w:txbxContent>
              </v:textbox>
            </v:rect>
            <v:rect id="_x0000_s1060" style="position:absolute;left:4581;top:12502;width:2880;height:720">
              <v:textbox style="mso-next-textbox:#_x0000_s1060">
                <w:txbxContent>
                  <w:p w:rsidR="00503ED4" w:rsidRPr="00351721" w:rsidRDefault="00503ED4" w:rsidP="005B35D6">
                    <w:pPr>
                      <w:jc w:val="center"/>
                      <w:rPr>
                        <w:color w:val="000000" w:themeColor="text1"/>
                      </w:rPr>
                    </w:pPr>
                    <w:r w:rsidRPr="00351721">
                      <w:rPr>
                        <w:color w:val="000000" w:themeColor="text1"/>
                      </w:rPr>
                      <w:t>Инструментальные методы исследования</w:t>
                    </w:r>
                  </w:p>
                </w:txbxContent>
              </v:textbox>
            </v:rect>
            <v:rect id="_x0000_s1061" style="position:absolute;left:4581;top:11242;width:2880;height:720">
              <v:textbox style="mso-next-textbox:#_x0000_s1061">
                <w:txbxContent>
                  <w:p w:rsidR="00503ED4" w:rsidRPr="00351721" w:rsidRDefault="00503ED4" w:rsidP="005B35D6">
                    <w:pPr>
                      <w:jc w:val="center"/>
                      <w:rPr>
                        <w:color w:val="000000" w:themeColor="text1"/>
                      </w:rPr>
                    </w:pPr>
                    <w:r w:rsidRPr="00351721">
                      <w:rPr>
                        <w:color w:val="000000" w:themeColor="text1"/>
                      </w:rPr>
                      <w:t>Лабораторные методы исследования</w:t>
                    </w:r>
                  </w:p>
                </w:txbxContent>
              </v:textbox>
            </v:rect>
            <v:rect id="_x0000_s1062" style="position:absolute;left:4581;top:13582;width:2880;height:1080">
              <v:textbox style="mso-next-textbox:#_x0000_s1062">
                <w:txbxContent>
                  <w:p w:rsidR="00503ED4" w:rsidRPr="00351721" w:rsidRDefault="00503ED4" w:rsidP="005B35D6">
                    <w:pPr>
                      <w:rPr>
                        <w:color w:val="000000" w:themeColor="text1"/>
                      </w:rPr>
                    </w:pPr>
                    <w:r w:rsidRPr="00351721">
                      <w:rPr>
                        <w:color w:val="000000" w:themeColor="text1"/>
                      </w:rPr>
                      <w:t>Обзорная рентгенография  ОБП</w:t>
                    </w:r>
                  </w:p>
                </w:txbxContent>
              </v:textbox>
            </v:rect>
            <v:rect id="_x0000_s1063" style="position:absolute;left:4581;top:10162;width:2880;height:720">
              <v:textbox style="mso-next-textbox:#_x0000_s1063">
                <w:txbxContent>
                  <w:p w:rsidR="00503ED4" w:rsidRPr="00351721" w:rsidRDefault="00503ED4" w:rsidP="005B35D6">
                    <w:pPr>
                      <w:jc w:val="center"/>
                      <w:rPr>
                        <w:color w:val="000000" w:themeColor="text1"/>
                      </w:rPr>
                    </w:pPr>
                    <w:r w:rsidRPr="00351721">
                      <w:rPr>
                        <w:color w:val="000000" w:themeColor="text1"/>
                      </w:rPr>
                      <w:t xml:space="preserve">Пальцевое исследование </w:t>
                    </w:r>
                    <w:proofErr w:type="spellStart"/>
                    <w:r w:rsidRPr="00351721">
                      <w:rPr>
                        <w:color w:val="000000" w:themeColor="text1"/>
                      </w:rPr>
                      <w:t>исследованисследование</w:t>
                    </w:r>
                    <w:proofErr w:type="spellEnd"/>
                    <w:r w:rsidRPr="00351721">
                      <w:rPr>
                        <w:color w:val="000000" w:themeColor="text1"/>
                      </w:rPr>
                      <w:t xml:space="preserve"> прямой кишки</w:t>
                    </w:r>
                  </w:p>
                </w:txbxContent>
              </v:textbox>
            </v:rect>
            <v:rect id="_x0000_s1064" style="position:absolute;left:4581;top:9082;width:2880;height:720">
              <v:textbox style="mso-next-textbox:#_x0000_s1064">
                <w:txbxContent>
                  <w:p w:rsidR="00503ED4" w:rsidRPr="00351721" w:rsidRDefault="00503ED4" w:rsidP="005B35D6">
                    <w:pPr>
                      <w:jc w:val="center"/>
                      <w:rPr>
                        <w:color w:val="000000" w:themeColor="text1"/>
                      </w:rPr>
                    </w:pPr>
                    <w:r w:rsidRPr="00351721">
                      <w:rPr>
                        <w:color w:val="000000" w:themeColor="text1"/>
                      </w:rPr>
                      <w:t>Осмотр больного</w:t>
                    </w:r>
                  </w:p>
                </w:txbxContent>
              </v:textbox>
            </v:rect>
            <v:line id="_x0000_s1065" style="position:absolute" from="6021,5302" to="6021,5662">
              <v:stroke endarrow="block"/>
            </v:line>
            <v:line id="_x0000_s1066" style="position:absolute" from="6021,6382" to="6021,6742">
              <v:stroke endarrow="block"/>
            </v:line>
            <v:line id="_x0000_s1067" style="position:absolute" from="6021,10882" to="6021,11242">
              <v:stroke endarrow="block"/>
            </v:line>
            <v:line id="_x0000_s1068" style="position:absolute" from="6021,13222" to="6021,13582">
              <v:stroke endarrow="block"/>
            </v:line>
            <v:line id="_x0000_s1069" style="position:absolute" from="7461,12862" to="9441,13582">
              <v:stroke endarrow="block"/>
            </v:line>
            <v:line id="_x0000_s1070" style="position:absolute" from="6021,9802" to="6021,10162">
              <v:stroke endarrow="block"/>
            </v:line>
            <v:line id="_x0000_s1071" style="position:absolute" from="6021,7461" to="6021,8001">
              <v:stroke endarrow="block"/>
            </v:line>
            <v:line id="_x0000_s1072" style="position:absolute;flip:x" from="6021,8722" to="6021,9082">
              <v:stroke endarrow="block"/>
            </v:line>
            <v:line id="_x0000_s1073" style="position:absolute;flip:x" from="2061,12862" to="4581,13582">
              <v:stroke endarrow="block"/>
            </v:line>
            <v:line id="_x0000_s1074" style="position:absolute" from="6021,11962" to="6021,12502">
              <v:stroke endarrow="block"/>
            </v:line>
          </v:group>
        </w:pict>
      </w:r>
    </w:p>
    <w:p w:rsidR="005B35D6" w:rsidRPr="00603388" w:rsidRDefault="005B35D6" w:rsidP="00BD1E99">
      <w:pPr>
        <w:pStyle w:val="a3"/>
        <w:spacing w:after="0" w:line="240" w:lineRule="auto"/>
        <w:ind w:left="0" w:firstLine="709"/>
        <w:jc w:val="both"/>
        <w:rPr>
          <w:rFonts w:ascii="Times New Roman" w:hAnsi="Times New Roman" w:cs="Times New Roman"/>
          <w:i/>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5B35D6" w:rsidRPr="00603388" w:rsidRDefault="005B35D6" w:rsidP="00BD1E99">
      <w:pPr>
        <w:spacing w:after="0" w:line="240" w:lineRule="auto"/>
        <w:ind w:firstLine="709"/>
        <w:jc w:val="both"/>
        <w:rPr>
          <w:rFonts w:ascii="Times New Roman" w:hAnsi="Times New Roman" w:cs="Times New Roman"/>
          <w:b/>
          <w:sz w:val="28"/>
          <w:szCs w:val="28"/>
        </w:rPr>
      </w:pPr>
    </w:p>
    <w:p w:rsidR="00877564" w:rsidRDefault="00877564" w:rsidP="00BD1E99">
      <w:pPr>
        <w:spacing w:after="0" w:line="240" w:lineRule="auto"/>
        <w:ind w:firstLine="709"/>
        <w:jc w:val="both"/>
        <w:rPr>
          <w:rFonts w:ascii="Times New Roman" w:hAnsi="Times New Roman" w:cs="Times New Roman"/>
          <w:b/>
          <w:sz w:val="28"/>
          <w:szCs w:val="28"/>
        </w:rPr>
      </w:pPr>
    </w:p>
    <w:p w:rsidR="00877564" w:rsidRDefault="00877564" w:rsidP="00BD1E99">
      <w:pPr>
        <w:spacing w:after="0" w:line="240" w:lineRule="auto"/>
        <w:ind w:firstLine="709"/>
        <w:jc w:val="both"/>
        <w:rPr>
          <w:rFonts w:ascii="Times New Roman" w:hAnsi="Times New Roman" w:cs="Times New Roman"/>
          <w:b/>
          <w:sz w:val="28"/>
          <w:szCs w:val="28"/>
        </w:rPr>
      </w:pPr>
    </w:p>
    <w:p w:rsidR="006B5CE7" w:rsidRPr="00603388" w:rsidRDefault="006B5CE7" w:rsidP="00D47301">
      <w:pPr>
        <w:tabs>
          <w:tab w:val="left" w:pos="284"/>
        </w:tabs>
        <w:spacing w:after="0" w:line="240" w:lineRule="auto"/>
        <w:jc w:val="both"/>
        <w:rPr>
          <w:rFonts w:ascii="Times New Roman" w:hAnsi="Times New Roman" w:cs="Times New Roman"/>
          <w:b/>
          <w:sz w:val="28"/>
          <w:szCs w:val="28"/>
        </w:rPr>
      </w:pPr>
      <w:r w:rsidRPr="00603388">
        <w:rPr>
          <w:rFonts w:ascii="Times New Roman" w:hAnsi="Times New Roman" w:cs="Times New Roman"/>
          <w:b/>
          <w:sz w:val="28"/>
          <w:szCs w:val="28"/>
        </w:rPr>
        <w:t>3) Перечень основных диагностических мероприятий</w:t>
      </w:r>
      <w:r w:rsidR="000B6674">
        <w:rPr>
          <w:rFonts w:ascii="Times New Roman" w:hAnsi="Times New Roman" w:cs="Times New Roman"/>
          <w:b/>
          <w:sz w:val="28"/>
          <w:szCs w:val="28"/>
        </w:rPr>
        <w:t xml:space="preserve"> (</w:t>
      </w:r>
      <w:r w:rsidR="00442623">
        <w:rPr>
          <w:rFonts w:ascii="Times New Roman" w:hAnsi="Times New Roman" w:cs="Times New Roman"/>
          <w:b/>
          <w:sz w:val="28"/>
          <w:szCs w:val="28"/>
        </w:rPr>
        <w:t>УД-</w:t>
      </w:r>
      <w:r w:rsidR="000B6674">
        <w:rPr>
          <w:rFonts w:ascii="Times New Roman" w:hAnsi="Times New Roman" w:cs="Times New Roman"/>
          <w:b/>
          <w:sz w:val="28"/>
          <w:szCs w:val="28"/>
        </w:rPr>
        <w:t>В)</w:t>
      </w:r>
      <w:r w:rsidRPr="00603388">
        <w:rPr>
          <w:rFonts w:ascii="Times New Roman" w:hAnsi="Times New Roman" w:cs="Times New Roman"/>
          <w:b/>
          <w:sz w:val="28"/>
          <w:szCs w:val="28"/>
        </w:rPr>
        <w:t>:</w:t>
      </w:r>
    </w:p>
    <w:p w:rsidR="005B35D6" w:rsidRPr="00603388" w:rsidRDefault="005B35D6" w:rsidP="00D47301">
      <w:pPr>
        <w:pStyle w:val="a3"/>
        <w:numPr>
          <w:ilvl w:val="0"/>
          <w:numId w:val="30"/>
        </w:numPr>
        <w:tabs>
          <w:tab w:val="left" w:pos="284"/>
        </w:tabs>
        <w:spacing w:after="0" w:line="240" w:lineRule="auto"/>
        <w:ind w:left="0" w:firstLine="0"/>
        <w:jc w:val="both"/>
        <w:rPr>
          <w:rFonts w:ascii="Times New Roman" w:hAnsi="Times New Roman"/>
          <w:sz w:val="28"/>
          <w:szCs w:val="28"/>
        </w:rPr>
      </w:pPr>
      <w:r w:rsidRPr="00603388">
        <w:rPr>
          <w:rFonts w:ascii="Times New Roman" w:hAnsi="Times New Roman"/>
          <w:bCs/>
          <w:sz w:val="28"/>
          <w:szCs w:val="28"/>
        </w:rPr>
        <w:t>Рентгенологическое контрастное исследование</w:t>
      </w:r>
      <w:r w:rsidRPr="00603388">
        <w:rPr>
          <w:rFonts w:ascii="Times New Roman" w:hAnsi="Times New Roman"/>
          <w:sz w:val="28"/>
          <w:szCs w:val="28"/>
        </w:rPr>
        <w:t xml:space="preserve"> - основной метод, позволяющий определить наличие </w:t>
      </w:r>
      <w:proofErr w:type="spellStart"/>
      <w:r w:rsidRPr="00603388">
        <w:rPr>
          <w:rFonts w:ascii="Times New Roman" w:hAnsi="Times New Roman"/>
          <w:sz w:val="28"/>
          <w:szCs w:val="28"/>
        </w:rPr>
        <w:t>кишечнего</w:t>
      </w:r>
      <w:proofErr w:type="spellEnd"/>
      <w:r w:rsidRPr="00603388">
        <w:rPr>
          <w:rFonts w:ascii="Times New Roman" w:hAnsi="Times New Roman"/>
          <w:sz w:val="28"/>
          <w:szCs w:val="28"/>
        </w:rPr>
        <w:t xml:space="preserve"> свища, его локализацию и размеры, длительность задержки в нем бария, моторные нарушения кишечника, наличие осложнений. </w:t>
      </w:r>
    </w:p>
    <w:p w:rsidR="005B35D6" w:rsidRPr="00603388" w:rsidRDefault="005B35D6" w:rsidP="00D47301">
      <w:pPr>
        <w:pStyle w:val="a3"/>
        <w:numPr>
          <w:ilvl w:val="0"/>
          <w:numId w:val="30"/>
        </w:numPr>
        <w:tabs>
          <w:tab w:val="left" w:pos="284"/>
        </w:tabs>
        <w:spacing w:after="0" w:line="240" w:lineRule="auto"/>
        <w:ind w:left="0" w:firstLine="0"/>
        <w:jc w:val="both"/>
        <w:rPr>
          <w:rFonts w:ascii="Times New Roman" w:hAnsi="Times New Roman"/>
          <w:sz w:val="28"/>
          <w:szCs w:val="28"/>
        </w:rPr>
      </w:pPr>
      <w:r w:rsidRPr="00603388">
        <w:rPr>
          <w:rFonts w:ascii="Times New Roman" w:hAnsi="Times New Roman"/>
          <w:bCs/>
          <w:sz w:val="28"/>
          <w:szCs w:val="28"/>
        </w:rPr>
        <w:t>Обзорная рентгенография и компьютерная томография органов брюшной полости</w:t>
      </w:r>
      <w:r w:rsidRPr="00603388">
        <w:rPr>
          <w:rFonts w:ascii="Times New Roman" w:hAnsi="Times New Roman"/>
          <w:sz w:val="28"/>
          <w:szCs w:val="28"/>
        </w:rPr>
        <w:t xml:space="preserve"> при наличии кишечного свища выявляет локализацию свища, дополнительные ходы. </w:t>
      </w:r>
    </w:p>
    <w:p w:rsidR="005B35D6" w:rsidRPr="00603388" w:rsidRDefault="005B35D6" w:rsidP="00D47301">
      <w:pPr>
        <w:pStyle w:val="a3"/>
        <w:numPr>
          <w:ilvl w:val="0"/>
          <w:numId w:val="30"/>
        </w:numPr>
        <w:tabs>
          <w:tab w:val="left" w:pos="284"/>
        </w:tabs>
        <w:spacing w:after="0" w:line="240" w:lineRule="auto"/>
        <w:ind w:left="0" w:firstLine="0"/>
        <w:jc w:val="both"/>
        <w:rPr>
          <w:rFonts w:ascii="Times New Roman" w:hAnsi="Times New Roman"/>
          <w:sz w:val="28"/>
          <w:szCs w:val="28"/>
        </w:rPr>
      </w:pPr>
      <w:r w:rsidRPr="00603388">
        <w:rPr>
          <w:rFonts w:ascii="Times New Roman" w:hAnsi="Times New Roman"/>
          <w:bCs/>
          <w:sz w:val="28"/>
          <w:szCs w:val="28"/>
        </w:rPr>
        <w:t>Эндоскопическое исследование</w:t>
      </w:r>
      <w:r w:rsidRPr="00603388">
        <w:rPr>
          <w:rFonts w:ascii="Times New Roman" w:hAnsi="Times New Roman"/>
          <w:sz w:val="28"/>
          <w:szCs w:val="28"/>
        </w:rPr>
        <w:t> применяют с большой осторожностью, так как существует большой риск перфорации кишечника.</w:t>
      </w:r>
    </w:p>
    <w:p w:rsidR="005B35D6" w:rsidRPr="00603388" w:rsidRDefault="003B6E1A" w:rsidP="00D47301">
      <w:pPr>
        <w:tabs>
          <w:tab w:val="left" w:pos="284"/>
        </w:tabs>
        <w:spacing w:after="0" w:line="240" w:lineRule="auto"/>
        <w:jc w:val="both"/>
        <w:rPr>
          <w:rFonts w:ascii="Times New Roman" w:hAnsi="Times New Roman" w:cs="Times New Roman"/>
          <w:b/>
          <w:sz w:val="28"/>
          <w:szCs w:val="28"/>
          <w:lang w:val="kk-KZ"/>
        </w:rPr>
      </w:pPr>
      <w:r w:rsidRPr="00603388">
        <w:rPr>
          <w:rFonts w:ascii="Times New Roman" w:hAnsi="Times New Roman" w:cs="Times New Roman"/>
          <w:b/>
          <w:sz w:val="28"/>
          <w:szCs w:val="28"/>
        </w:rPr>
        <w:t>Основные (обязательные) диагностические обследования, проводимые на стационарном уровне</w:t>
      </w:r>
      <w:r w:rsidRPr="00603388">
        <w:rPr>
          <w:rFonts w:ascii="Times New Roman" w:hAnsi="Times New Roman" w:cs="Times New Roman"/>
          <w:b/>
          <w:sz w:val="28"/>
          <w:szCs w:val="28"/>
          <w:lang w:val="kk-KZ"/>
        </w:rPr>
        <w:t xml:space="preserve"> </w:t>
      </w:r>
      <w:r w:rsidR="000B6674">
        <w:rPr>
          <w:rFonts w:ascii="Times New Roman" w:hAnsi="Times New Roman" w:cs="Times New Roman"/>
          <w:b/>
          <w:sz w:val="28"/>
          <w:szCs w:val="28"/>
          <w:lang w:val="kk-KZ"/>
        </w:rPr>
        <w:t>(</w:t>
      </w:r>
      <w:r w:rsidR="00442623">
        <w:rPr>
          <w:rFonts w:ascii="Times New Roman" w:hAnsi="Times New Roman" w:cs="Times New Roman"/>
          <w:b/>
          <w:sz w:val="28"/>
          <w:szCs w:val="28"/>
          <w:lang w:val="kk-KZ"/>
        </w:rPr>
        <w:t>У</w:t>
      </w:r>
      <w:proofErr w:type="gramStart"/>
      <w:r w:rsidR="00442623">
        <w:rPr>
          <w:rFonts w:ascii="Times New Roman" w:hAnsi="Times New Roman" w:cs="Times New Roman"/>
          <w:b/>
          <w:sz w:val="28"/>
          <w:szCs w:val="28"/>
          <w:lang w:val="kk-KZ"/>
        </w:rPr>
        <w:t>Д-</w:t>
      </w:r>
      <w:proofErr w:type="gramEnd"/>
      <w:r w:rsidR="00442623">
        <w:rPr>
          <w:rFonts w:ascii="Times New Roman" w:hAnsi="Times New Roman" w:cs="Times New Roman"/>
          <w:b/>
          <w:sz w:val="28"/>
          <w:szCs w:val="28"/>
          <w:lang w:val="kk-KZ"/>
        </w:rPr>
        <w:t xml:space="preserve"> </w:t>
      </w:r>
      <w:r w:rsidR="000B6674">
        <w:rPr>
          <w:rFonts w:ascii="Times New Roman" w:hAnsi="Times New Roman" w:cs="Times New Roman"/>
          <w:b/>
          <w:sz w:val="28"/>
          <w:szCs w:val="28"/>
          <w:lang w:val="kk-KZ"/>
        </w:rPr>
        <w:t>В):</w:t>
      </w:r>
    </w:p>
    <w:p w:rsidR="003B6E1A" w:rsidRPr="00603388" w:rsidRDefault="003B6E1A" w:rsidP="00D47301">
      <w:pPr>
        <w:pStyle w:val="a3"/>
        <w:numPr>
          <w:ilvl w:val="0"/>
          <w:numId w:val="6"/>
        </w:numPr>
        <w:tabs>
          <w:tab w:val="left" w:pos="284"/>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ОАМ;</w:t>
      </w:r>
    </w:p>
    <w:p w:rsidR="005B35D6" w:rsidRPr="00603388" w:rsidRDefault="005B35D6" w:rsidP="00D47301">
      <w:pPr>
        <w:pStyle w:val="a3"/>
        <w:numPr>
          <w:ilvl w:val="0"/>
          <w:numId w:val="6"/>
        </w:numPr>
        <w:tabs>
          <w:tab w:val="left" w:pos="284"/>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ОАК</w:t>
      </w:r>
    </w:p>
    <w:p w:rsidR="003B6E1A" w:rsidRPr="00603388" w:rsidRDefault="003B6E1A" w:rsidP="00D47301">
      <w:pPr>
        <w:pStyle w:val="a3"/>
        <w:numPr>
          <w:ilvl w:val="0"/>
          <w:numId w:val="6"/>
        </w:numPr>
        <w:tabs>
          <w:tab w:val="left" w:pos="284"/>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биохимический анализ крови: глюкоза, альбумин, электролиты;</w:t>
      </w:r>
    </w:p>
    <w:p w:rsidR="003B6E1A" w:rsidRPr="00603388" w:rsidRDefault="003B6E1A" w:rsidP="00D47301">
      <w:pPr>
        <w:pStyle w:val="a3"/>
        <w:numPr>
          <w:ilvl w:val="0"/>
          <w:numId w:val="6"/>
        </w:numPr>
        <w:tabs>
          <w:tab w:val="left" w:pos="284"/>
        </w:tabs>
        <w:spacing w:after="0" w:line="240" w:lineRule="auto"/>
        <w:ind w:left="0" w:firstLine="0"/>
        <w:jc w:val="both"/>
        <w:rPr>
          <w:rFonts w:ascii="Times New Roman" w:hAnsi="Times New Roman" w:cs="Times New Roman"/>
          <w:sz w:val="28"/>
          <w:szCs w:val="28"/>
        </w:rPr>
      </w:pPr>
      <w:proofErr w:type="spellStart"/>
      <w:r w:rsidRPr="00603388">
        <w:rPr>
          <w:rFonts w:ascii="Times New Roman" w:hAnsi="Times New Roman" w:cs="Times New Roman"/>
          <w:sz w:val="28"/>
          <w:szCs w:val="28"/>
        </w:rPr>
        <w:t>коагулология</w:t>
      </w:r>
      <w:proofErr w:type="spellEnd"/>
      <w:r w:rsidRPr="00603388">
        <w:rPr>
          <w:rFonts w:ascii="Times New Roman" w:hAnsi="Times New Roman" w:cs="Times New Roman"/>
          <w:sz w:val="28"/>
          <w:szCs w:val="28"/>
        </w:rPr>
        <w:t xml:space="preserve"> (ПТИ, фибриноген, время свертываемости, МНО);</w:t>
      </w:r>
    </w:p>
    <w:p w:rsidR="003B6E1A" w:rsidRPr="00603388" w:rsidRDefault="003B6E1A" w:rsidP="00D47301">
      <w:pPr>
        <w:pStyle w:val="a3"/>
        <w:numPr>
          <w:ilvl w:val="0"/>
          <w:numId w:val="6"/>
        </w:numPr>
        <w:tabs>
          <w:tab w:val="left" w:pos="284"/>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определение группы крови по системе АВ</w:t>
      </w:r>
      <w:proofErr w:type="gramStart"/>
      <w:r w:rsidRPr="00603388">
        <w:rPr>
          <w:rFonts w:ascii="Times New Roman" w:hAnsi="Times New Roman" w:cs="Times New Roman"/>
          <w:sz w:val="28"/>
          <w:szCs w:val="28"/>
        </w:rPr>
        <w:t>0</w:t>
      </w:r>
      <w:proofErr w:type="gramEnd"/>
      <w:r w:rsidRPr="00603388">
        <w:rPr>
          <w:rFonts w:ascii="Times New Roman" w:hAnsi="Times New Roman" w:cs="Times New Roman"/>
          <w:sz w:val="28"/>
          <w:szCs w:val="28"/>
        </w:rPr>
        <w:t>;</w:t>
      </w:r>
    </w:p>
    <w:p w:rsidR="003B6E1A" w:rsidRPr="00603388" w:rsidRDefault="003B6E1A" w:rsidP="00D47301">
      <w:pPr>
        <w:pStyle w:val="a3"/>
        <w:numPr>
          <w:ilvl w:val="0"/>
          <w:numId w:val="6"/>
        </w:numPr>
        <w:tabs>
          <w:tab w:val="left" w:pos="284"/>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определение резус фактора крови;</w:t>
      </w:r>
    </w:p>
    <w:p w:rsidR="003B6E1A" w:rsidRPr="00603388" w:rsidRDefault="003B6E1A" w:rsidP="00D47301">
      <w:pPr>
        <w:pStyle w:val="a3"/>
        <w:numPr>
          <w:ilvl w:val="0"/>
          <w:numId w:val="6"/>
        </w:numPr>
        <w:tabs>
          <w:tab w:val="left" w:pos="284"/>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анализ крови на ВИЧ;</w:t>
      </w:r>
    </w:p>
    <w:p w:rsidR="003B6E1A" w:rsidRPr="00603388" w:rsidRDefault="003B6E1A" w:rsidP="00D47301">
      <w:pPr>
        <w:pStyle w:val="a3"/>
        <w:numPr>
          <w:ilvl w:val="0"/>
          <w:numId w:val="6"/>
        </w:numPr>
        <w:tabs>
          <w:tab w:val="left" w:pos="284"/>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 xml:space="preserve">анализ крови  на сифилис; </w:t>
      </w:r>
    </w:p>
    <w:p w:rsidR="003B6E1A" w:rsidRPr="00603388" w:rsidRDefault="003B6E1A" w:rsidP="00D47301">
      <w:pPr>
        <w:pStyle w:val="a3"/>
        <w:numPr>
          <w:ilvl w:val="0"/>
          <w:numId w:val="6"/>
        </w:numPr>
        <w:tabs>
          <w:tab w:val="left" w:pos="284"/>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 xml:space="preserve">определение </w:t>
      </w:r>
      <w:proofErr w:type="spellStart"/>
      <w:r w:rsidRPr="00603388">
        <w:rPr>
          <w:rFonts w:ascii="Times New Roman" w:hAnsi="Times New Roman" w:cs="Times New Roman"/>
          <w:sz w:val="28"/>
          <w:szCs w:val="28"/>
          <w:lang w:val="en-US"/>
        </w:rPr>
        <w:t>HBsAg</w:t>
      </w:r>
      <w:proofErr w:type="spellEnd"/>
      <w:r w:rsidRPr="00603388">
        <w:rPr>
          <w:rFonts w:ascii="Times New Roman" w:hAnsi="Times New Roman" w:cs="Times New Roman"/>
          <w:sz w:val="28"/>
          <w:szCs w:val="28"/>
        </w:rPr>
        <w:t xml:space="preserve"> </w:t>
      </w:r>
      <w:r w:rsidRPr="00603388">
        <w:rPr>
          <w:rFonts w:ascii="Times New Roman" w:hAnsi="Times New Roman" w:cs="Times New Roman"/>
          <w:sz w:val="28"/>
          <w:szCs w:val="28"/>
          <w:lang w:val="kk-KZ"/>
        </w:rPr>
        <w:t>в сыворотке крови методом ИФА</w:t>
      </w:r>
      <w:r w:rsidRPr="00603388">
        <w:rPr>
          <w:rFonts w:ascii="Times New Roman" w:hAnsi="Times New Roman" w:cs="Times New Roman"/>
          <w:sz w:val="28"/>
          <w:szCs w:val="28"/>
        </w:rPr>
        <w:t>;</w:t>
      </w:r>
    </w:p>
    <w:p w:rsidR="003B6E1A" w:rsidRPr="00603388" w:rsidRDefault="003B6E1A" w:rsidP="00D47301">
      <w:pPr>
        <w:pStyle w:val="a3"/>
        <w:numPr>
          <w:ilvl w:val="0"/>
          <w:numId w:val="6"/>
        </w:numPr>
        <w:tabs>
          <w:tab w:val="left" w:pos="284"/>
          <w:tab w:val="left" w:pos="426"/>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определение суммарных антител к вирусу гепатита</w:t>
      </w:r>
      <w:proofErr w:type="gramStart"/>
      <w:r w:rsidRPr="00603388">
        <w:rPr>
          <w:rFonts w:ascii="Times New Roman" w:hAnsi="Times New Roman" w:cs="Times New Roman"/>
          <w:sz w:val="28"/>
          <w:szCs w:val="28"/>
        </w:rPr>
        <w:t xml:space="preserve"> С</w:t>
      </w:r>
      <w:proofErr w:type="gramEnd"/>
      <w:r w:rsidRPr="00603388">
        <w:rPr>
          <w:rFonts w:ascii="Times New Roman" w:hAnsi="Times New Roman" w:cs="Times New Roman"/>
          <w:sz w:val="28"/>
          <w:szCs w:val="28"/>
        </w:rPr>
        <w:t xml:space="preserve"> (</w:t>
      </w:r>
      <w:r w:rsidRPr="00603388">
        <w:rPr>
          <w:rFonts w:ascii="Times New Roman" w:hAnsi="Times New Roman" w:cs="Times New Roman"/>
          <w:sz w:val="28"/>
          <w:szCs w:val="28"/>
          <w:lang w:val="en-US"/>
        </w:rPr>
        <w:t>HCV</w:t>
      </w:r>
      <w:r w:rsidRPr="00603388">
        <w:rPr>
          <w:rFonts w:ascii="Times New Roman" w:hAnsi="Times New Roman" w:cs="Times New Roman"/>
          <w:sz w:val="28"/>
          <w:szCs w:val="28"/>
        </w:rPr>
        <w:t xml:space="preserve">) в сыворотке крови </w:t>
      </w:r>
      <w:r w:rsidRPr="00603388">
        <w:rPr>
          <w:rFonts w:ascii="Times New Roman" w:hAnsi="Times New Roman" w:cs="Times New Roman"/>
          <w:sz w:val="28"/>
          <w:szCs w:val="28"/>
          <w:lang w:val="kk-KZ"/>
        </w:rPr>
        <w:t xml:space="preserve">методом </w:t>
      </w:r>
      <w:r w:rsidRPr="00603388">
        <w:rPr>
          <w:rFonts w:ascii="Times New Roman" w:hAnsi="Times New Roman" w:cs="Times New Roman"/>
          <w:sz w:val="28"/>
          <w:szCs w:val="28"/>
        </w:rPr>
        <w:t>ИФА;</w:t>
      </w:r>
    </w:p>
    <w:p w:rsidR="003B6E1A" w:rsidRPr="00603388" w:rsidRDefault="003B6E1A" w:rsidP="00D47301">
      <w:pPr>
        <w:pStyle w:val="a3"/>
        <w:numPr>
          <w:ilvl w:val="0"/>
          <w:numId w:val="6"/>
        </w:numPr>
        <w:tabs>
          <w:tab w:val="left" w:pos="284"/>
          <w:tab w:val="left" w:pos="567"/>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ЭКГ для исключения сердечной патологии;</w:t>
      </w:r>
    </w:p>
    <w:p w:rsidR="003B6E1A" w:rsidRPr="00603388" w:rsidRDefault="003B6E1A" w:rsidP="00D47301">
      <w:pPr>
        <w:pStyle w:val="a3"/>
        <w:numPr>
          <w:ilvl w:val="0"/>
          <w:numId w:val="6"/>
        </w:numPr>
        <w:tabs>
          <w:tab w:val="left" w:pos="284"/>
          <w:tab w:val="left" w:pos="567"/>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обзорная рентгенография органов грудной клетки;</w:t>
      </w:r>
    </w:p>
    <w:p w:rsidR="003B6E1A" w:rsidRPr="00603388" w:rsidRDefault="003B6E1A" w:rsidP="00D47301">
      <w:pPr>
        <w:pStyle w:val="a3"/>
        <w:numPr>
          <w:ilvl w:val="0"/>
          <w:numId w:val="6"/>
        </w:numPr>
        <w:tabs>
          <w:tab w:val="left" w:pos="284"/>
          <w:tab w:val="left" w:pos="567"/>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УЗИ органов брюшной полости;</w:t>
      </w:r>
    </w:p>
    <w:p w:rsidR="003B6E1A" w:rsidRPr="00603388" w:rsidRDefault="003B6E1A" w:rsidP="00D47301">
      <w:pPr>
        <w:pStyle w:val="a3"/>
        <w:numPr>
          <w:ilvl w:val="0"/>
          <w:numId w:val="6"/>
        </w:numPr>
        <w:tabs>
          <w:tab w:val="left" w:pos="284"/>
        </w:tabs>
        <w:spacing w:after="0" w:line="240" w:lineRule="auto"/>
        <w:ind w:left="0" w:firstLine="0"/>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рентгенография органов грудной клетки;</w:t>
      </w:r>
    </w:p>
    <w:p w:rsidR="005B35D6" w:rsidRPr="00603388" w:rsidRDefault="005B35D6" w:rsidP="00D47301">
      <w:pPr>
        <w:pStyle w:val="a3"/>
        <w:numPr>
          <w:ilvl w:val="0"/>
          <w:numId w:val="6"/>
        </w:numPr>
        <w:tabs>
          <w:tab w:val="left" w:pos="284"/>
        </w:tabs>
        <w:spacing w:after="0" w:line="240" w:lineRule="auto"/>
        <w:ind w:left="0" w:firstLine="0"/>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 xml:space="preserve">Р-н </w:t>
      </w:r>
      <w:proofErr w:type="gramStart"/>
      <w:r w:rsidRPr="00603388">
        <w:rPr>
          <w:rFonts w:ascii="Times New Roman" w:eastAsia="Times New Roman" w:hAnsi="Times New Roman" w:cs="Times New Roman"/>
          <w:sz w:val="28"/>
          <w:szCs w:val="28"/>
        </w:rPr>
        <w:t>контрастное</w:t>
      </w:r>
      <w:proofErr w:type="gramEnd"/>
      <w:r w:rsidRPr="00603388">
        <w:rPr>
          <w:rFonts w:ascii="Times New Roman" w:eastAsia="Times New Roman" w:hAnsi="Times New Roman" w:cs="Times New Roman"/>
          <w:sz w:val="28"/>
          <w:szCs w:val="28"/>
        </w:rPr>
        <w:t xml:space="preserve"> </w:t>
      </w:r>
      <w:proofErr w:type="spellStart"/>
      <w:r w:rsidRPr="00603388">
        <w:rPr>
          <w:rFonts w:ascii="Times New Roman" w:eastAsia="Times New Roman" w:hAnsi="Times New Roman" w:cs="Times New Roman"/>
          <w:sz w:val="28"/>
          <w:szCs w:val="28"/>
        </w:rPr>
        <w:t>исследованиеъ</w:t>
      </w:r>
      <w:proofErr w:type="spellEnd"/>
    </w:p>
    <w:p w:rsidR="005B35D6" w:rsidRPr="00603388" w:rsidRDefault="005B35D6" w:rsidP="00D47301">
      <w:pPr>
        <w:pStyle w:val="a3"/>
        <w:numPr>
          <w:ilvl w:val="0"/>
          <w:numId w:val="6"/>
        </w:numPr>
        <w:tabs>
          <w:tab w:val="left" w:pos="284"/>
        </w:tabs>
        <w:spacing w:after="0" w:line="240" w:lineRule="auto"/>
        <w:ind w:left="0" w:firstLine="0"/>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lastRenderedPageBreak/>
        <w:t>Обзорная рентгенография и компьютерная томография органов брюшной полости</w:t>
      </w:r>
    </w:p>
    <w:p w:rsidR="005B35D6" w:rsidRPr="00603388" w:rsidRDefault="005B35D6" w:rsidP="00D47301">
      <w:pPr>
        <w:pStyle w:val="a3"/>
        <w:numPr>
          <w:ilvl w:val="0"/>
          <w:numId w:val="6"/>
        </w:numPr>
        <w:tabs>
          <w:tab w:val="left" w:pos="284"/>
        </w:tabs>
        <w:spacing w:after="0" w:line="240" w:lineRule="auto"/>
        <w:ind w:left="0" w:firstLine="0"/>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Эндоскопическое исследование</w:t>
      </w:r>
    </w:p>
    <w:p w:rsidR="006B5CE7" w:rsidRPr="00603388" w:rsidRDefault="006B5CE7" w:rsidP="00D47301">
      <w:pPr>
        <w:tabs>
          <w:tab w:val="left" w:pos="284"/>
        </w:tabs>
        <w:spacing w:after="0" w:line="240" w:lineRule="auto"/>
        <w:jc w:val="both"/>
        <w:rPr>
          <w:rFonts w:ascii="Times New Roman" w:hAnsi="Times New Roman" w:cs="Times New Roman"/>
          <w:b/>
          <w:sz w:val="28"/>
          <w:szCs w:val="28"/>
        </w:rPr>
      </w:pPr>
      <w:r w:rsidRPr="00603388">
        <w:rPr>
          <w:rFonts w:ascii="Times New Roman" w:hAnsi="Times New Roman" w:cs="Times New Roman"/>
          <w:b/>
          <w:sz w:val="28"/>
          <w:szCs w:val="28"/>
        </w:rPr>
        <w:t>4) Перечень дополнительных диагностических мероприятий:</w:t>
      </w:r>
      <w:r w:rsidR="003B6E1A" w:rsidRPr="00603388">
        <w:rPr>
          <w:rFonts w:ascii="Times New Roman" w:hAnsi="Times New Roman" w:cs="Times New Roman"/>
          <w:b/>
          <w:sz w:val="28"/>
          <w:szCs w:val="28"/>
        </w:rPr>
        <w:t xml:space="preserve"> Дополнительные диагностические обследования, проводимые на стационарном </w:t>
      </w:r>
      <w:r w:rsidR="001A78BA" w:rsidRPr="00603388">
        <w:rPr>
          <w:rFonts w:ascii="Times New Roman" w:hAnsi="Times New Roman" w:cs="Times New Roman"/>
          <w:b/>
          <w:sz w:val="28"/>
          <w:szCs w:val="28"/>
        </w:rPr>
        <w:t xml:space="preserve">уровне </w:t>
      </w:r>
      <w:r w:rsidR="005B35D6" w:rsidRPr="00603388">
        <w:rPr>
          <w:rFonts w:ascii="Times New Roman" w:hAnsi="Times New Roman" w:cs="Times New Roman"/>
          <w:b/>
          <w:sz w:val="28"/>
          <w:szCs w:val="28"/>
        </w:rPr>
        <w:t xml:space="preserve">- </w:t>
      </w:r>
      <w:r w:rsidR="001A78BA" w:rsidRPr="00603388">
        <w:rPr>
          <w:rFonts w:ascii="Times New Roman" w:hAnsi="Times New Roman" w:cs="Times New Roman"/>
          <w:sz w:val="28"/>
          <w:szCs w:val="28"/>
        </w:rPr>
        <w:t>показаниям</w:t>
      </w:r>
      <w:r w:rsidR="001A78BA" w:rsidRPr="00603388">
        <w:rPr>
          <w:rFonts w:ascii="Times New Roman" w:hAnsi="Times New Roman" w:cs="Times New Roman"/>
          <w:b/>
          <w:sz w:val="28"/>
          <w:szCs w:val="28"/>
        </w:rPr>
        <w:t>:</w:t>
      </w:r>
    </w:p>
    <w:p w:rsidR="00994E73" w:rsidRPr="00603388" w:rsidRDefault="00994E73" w:rsidP="00D47301">
      <w:pPr>
        <w:pStyle w:val="a3"/>
        <w:numPr>
          <w:ilvl w:val="0"/>
          <w:numId w:val="4"/>
        </w:numPr>
        <w:tabs>
          <w:tab w:val="left" w:pos="284"/>
        </w:tabs>
        <w:spacing w:after="0" w:line="240" w:lineRule="auto"/>
        <w:ind w:left="0" w:firstLine="0"/>
        <w:rPr>
          <w:rFonts w:ascii="Times New Roman" w:hAnsi="Times New Roman" w:cs="Times New Roman"/>
          <w:sz w:val="28"/>
          <w:szCs w:val="28"/>
        </w:rPr>
      </w:pPr>
      <w:r w:rsidRPr="00603388">
        <w:rPr>
          <w:rFonts w:ascii="Times New Roman" w:hAnsi="Times New Roman" w:cs="Times New Roman"/>
          <w:sz w:val="28"/>
          <w:szCs w:val="28"/>
        </w:rPr>
        <w:t>УЗИ органов брюшной полости (печень, желчный пузырь, поджелудочная железа, селезенка, почки);</w:t>
      </w:r>
    </w:p>
    <w:p w:rsidR="00994E73" w:rsidRPr="00603388" w:rsidRDefault="00994E73" w:rsidP="00D47301">
      <w:pPr>
        <w:pStyle w:val="a3"/>
        <w:numPr>
          <w:ilvl w:val="0"/>
          <w:numId w:val="4"/>
        </w:numPr>
        <w:tabs>
          <w:tab w:val="left" w:pos="284"/>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ЭКГ для исключения сердечной патологии;</w:t>
      </w:r>
    </w:p>
    <w:p w:rsidR="00994E73" w:rsidRPr="00603388" w:rsidRDefault="00994E73" w:rsidP="00D47301">
      <w:pPr>
        <w:pStyle w:val="a3"/>
        <w:numPr>
          <w:ilvl w:val="0"/>
          <w:numId w:val="4"/>
        </w:numPr>
        <w:tabs>
          <w:tab w:val="left" w:pos="284"/>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обзорная рентгенография органов грудной клетки;</w:t>
      </w:r>
    </w:p>
    <w:p w:rsidR="00994E73" w:rsidRPr="00603388" w:rsidRDefault="00994E73" w:rsidP="00D47301">
      <w:pPr>
        <w:pStyle w:val="a3"/>
        <w:numPr>
          <w:ilvl w:val="0"/>
          <w:numId w:val="4"/>
        </w:numPr>
        <w:tabs>
          <w:tab w:val="left" w:pos="284"/>
          <w:tab w:val="left" w:pos="426"/>
        </w:tabs>
        <w:spacing w:after="0" w:line="240" w:lineRule="auto"/>
        <w:ind w:left="0" w:firstLine="0"/>
        <w:jc w:val="both"/>
        <w:rPr>
          <w:rFonts w:ascii="Times New Roman" w:hAnsi="Times New Roman" w:cs="Times New Roman"/>
          <w:sz w:val="28"/>
          <w:szCs w:val="28"/>
        </w:rPr>
      </w:pPr>
      <w:r w:rsidRPr="00603388">
        <w:rPr>
          <w:rFonts w:ascii="Times New Roman" w:hAnsi="Times New Roman" w:cs="Times New Roman"/>
          <w:sz w:val="28"/>
          <w:szCs w:val="28"/>
        </w:rPr>
        <w:t xml:space="preserve">компьютерная томография органов грудной клетки </w:t>
      </w:r>
    </w:p>
    <w:p w:rsidR="00994E73" w:rsidRPr="00603388" w:rsidRDefault="00994E73" w:rsidP="00D47301">
      <w:pPr>
        <w:pStyle w:val="a3"/>
        <w:numPr>
          <w:ilvl w:val="0"/>
          <w:numId w:val="4"/>
        </w:numPr>
        <w:tabs>
          <w:tab w:val="left" w:pos="284"/>
        </w:tabs>
        <w:spacing w:after="0" w:line="240" w:lineRule="auto"/>
        <w:ind w:left="0" w:firstLine="0"/>
        <w:rPr>
          <w:rFonts w:ascii="Times New Roman" w:hAnsi="Times New Roman" w:cs="Times New Roman"/>
          <w:sz w:val="28"/>
          <w:szCs w:val="28"/>
        </w:rPr>
      </w:pPr>
      <w:r w:rsidRPr="00603388">
        <w:rPr>
          <w:rFonts w:ascii="Times New Roman" w:hAnsi="Times New Roman" w:cs="Times New Roman"/>
          <w:sz w:val="28"/>
          <w:szCs w:val="28"/>
        </w:rPr>
        <w:t>спирография.</w:t>
      </w:r>
    </w:p>
    <w:p w:rsidR="006B5CE7" w:rsidRPr="00603388" w:rsidRDefault="006B5CE7" w:rsidP="00D47301">
      <w:pPr>
        <w:pStyle w:val="a3"/>
        <w:tabs>
          <w:tab w:val="left" w:pos="0"/>
          <w:tab w:val="left" w:pos="284"/>
        </w:tabs>
        <w:spacing w:after="0" w:line="240" w:lineRule="auto"/>
        <w:ind w:left="0"/>
        <w:jc w:val="both"/>
        <w:rPr>
          <w:rFonts w:ascii="Times New Roman" w:hAnsi="Times New Roman" w:cs="Times New Roman"/>
          <w:b/>
          <w:sz w:val="28"/>
          <w:szCs w:val="28"/>
        </w:rPr>
      </w:pPr>
      <w:r w:rsidRPr="00603388">
        <w:rPr>
          <w:rFonts w:ascii="Times New Roman" w:hAnsi="Times New Roman" w:cs="Times New Roman"/>
          <w:b/>
          <w:sz w:val="28"/>
          <w:szCs w:val="28"/>
        </w:rPr>
        <w:t xml:space="preserve">5) Тактика </w:t>
      </w:r>
      <w:r w:rsidR="00603388">
        <w:rPr>
          <w:rFonts w:ascii="Times New Roman" w:hAnsi="Times New Roman" w:cs="Times New Roman"/>
          <w:b/>
          <w:sz w:val="28"/>
          <w:szCs w:val="28"/>
        </w:rPr>
        <w:t>лечения:</w:t>
      </w:r>
    </w:p>
    <w:p w:rsidR="006617FD" w:rsidRPr="00603388" w:rsidRDefault="006617FD" w:rsidP="00D47301">
      <w:pPr>
        <w:tabs>
          <w:tab w:val="left" w:pos="284"/>
        </w:tabs>
        <w:spacing w:after="0" w:line="240" w:lineRule="auto"/>
        <w:rPr>
          <w:rFonts w:ascii="Times New Roman" w:eastAsia="Times New Roman" w:hAnsi="Times New Roman" w:cs="Times New Roman"/>
          <w:b/>
          <w:sz w:val="28"/>
          <w:szCs w:val="28"/>
        </w:rPr>
      </w:pPr>
      <w:r w:rsidRPr="00603388">
        <w:rPr>
          <w:rFonts w:ascii="Times New Roman" w:eastAsia="Times New Roman" w:hAnsi="Times New Roman" w:cs="Times New Roman"/>
          <w:b/>
          <w:sz w:val="28"/>
          <w:szCs w:val="28"/>
        </w:rPr>
        <w:t>Немедикаментозное лечение:</w:t>
      </w:r>
    </w:p>
    <w:p w:rsidR="006617FD" w:rsidRPr="00603388" w:rsidRDefault="006617FD" w:rsidP="00D47301">
      <w:pPr>
        <w:tabs>
          <w:tab w:val="left" w:pos="284"/>
        </w:tabs>
        <w:spacing w:after="0" w:line="240" w:lineRule="auto"/>
        <w:jc w:val="both"/>
        <w:rPr>
          <w:rFonts w:ascii="Times New Roman" w:eastAsia="Times New Roman" w:hAnsi="Times New Roman" w:cs="Times New Roman"/>
          <w:sz w:val="28"/>
          <w:szCs w:val="28"/>
        </w:rPr>
      </w:pPr>
      <w:r w:rsidRPr="00603388">
        <w:rPr>
          <w:rFonts w:ascii="Times New Roman" w:eastAsia="Times New Roman" w:hAnsi="Times New Roman" w:cs="Times New Roman"/>
          <w:b/>
          <w:sz w:val="28"/>
          <w:szCs w:val="28"/>
        </w:rPr>
        <w:t>Режим</w:t>
      </w:r>
      <w:r w:rsidRPr="00603388">
        <w:rPr>
          <w:rFonts w:ascii="Times New Roman" w:eastAsia="Times New Roman" w:hAnsi="Times New Roman" w:cs="Times New Roman"/>
          <w:sz w:val="28"/>
          <w:szCs w:val="28"/>
        </w:rPr>
        <w:t xml:space="preserve">. </w:t>
      </w:r>
    </w:p>
    <w:p w:rsidR="006617FD" w:rsidRPr="00603388" w:rsidRDefault="006617FD" w:rsidP="00D47301">
      <w:pPr>
        <w:pStyle w:val="a3"/>
        <w:numPr>
          <w:ilvl w:val="0"/>
          <w:numId w:val="8"/>
        </w:numPr>
        <w:tabs>
          <w:tab w:val="left" w:pos="284"/>
        </w:tabs>
        <w:spacing w:after="0" w:line="240" w:lineRule="auto"/>
        <w:ind w:left="0" w:firstLine="0"/>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Режим 2 – при средней степени тяжести состояния.</w:t>
      </w:r>
    </w:p>
    <w:p w:rsidR="006617FD" w:rsidRPr="00603388" w:rsidRDefault="006617FD" w:rsidP="00D47301">
      <w:pPr>
        <w:pStyle w:val="a3"/>
        <w:numPr>
          <w:ilvl w:val="0"/>
          <w:numId w:val="8"/>
        </w:numPr>
        <w:tabs>
          <w:tab w:val="left" w:pos="284"/>
        </w:tabs>
        <w:spacing w:after="0" w:line="240" w:lineRule="auto"/>
        <w:ind w:left="0" w:firstLine="0"/>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Режим 1 – при тяжелом состоянии.</w:t>
      </w:r>
    </w:p>
    <w:p w:rsidR="005B35D6" w:rsidRPr="003C164C" w:rsidRDefault="006617FD" w:rsidP="00D47301">
      <w:pPr>
        <w:pStyle w:val="a3"/>
        <w:numPr>
          <w:ilvl w:val="0"/>
          <w:numId w:val="8"/>
        </w:numPr>
        <w:tabs>
          <w:tab w:val="left" w:pos="284"/>
        </w:tabs>
        <w:spacing w:after="0" w:line="240" w:lineRule="auto"/>
        <w:ind w:left="0" w:firstLine="0"/>
        <w:jc w:val="both"/>
        <w:rPr>
          <w:rFonts w:ascii="Times New Roman" w:hAnsi="Times New Roman" w:cs="Times New Roman"/>
          <w:sz w:val="28"/>
          <w:szCs w:val="28"/>
        </w:rPr>
      </w:pPr>
      <w:r w:rsidRPr="00052F54">
        <w:rPr>
          <w:rFonts w:ascii="Times New Roman" w:hAnsi="Times New Roman" w:cs="Times New Roman"/>
          <w:sz w:val="28"/>
          <w:szCs w:val="28"/>
        </w:rPr>
        <w:t>Диета</w:t>
      </w:r>
      <w:r w:rsidR="00052F54" w:rsidRPr="00052F54">
        <w:rPr>
          <w:rFonts w:ascii="Times New Roman" w:hAnsi="Times New Roman" w:cs="Times New Roman"/>
          <w:sz w:val="28"/>
          <w:szCs w:val="28"/>
        </w:rPr>
        <w:t>:</w:t>
      </w:r>
      <w:r w:rsidR="00442623" w:rsidRPr="00052F54">
        <w:rPr>
          <w:rFonts w:ascii="Times New Roman" w:hAnsi="Times New Roman" w:cs="Times New Roman"/>
          <w:sz w:val="28"/>
          <w:szCs w:val="28"/>
        </w:rPr>
        <w:t xml:space="preserve"> </w:t>
      </w:r>
      <w:r w:rsidR="00052F54" w:rsidRPr="00052F54">
        <w:rPr>
          <w:rFonts w:ascii="Times New Roman" w:hAnsi="Times New Roman" w:cs="Times New Roman"/>
          <w:sz w:val="28"/>
          <w:szCs w:val="28"/>
        </w:rPr>
        <w:t>С</w:t>
      </w:r>
      <w:r w:rsidR="00442623" w:rsidRPr="00052F54">
        <w:rPr>
          <w:rFonts w:ascii="Times New Roman" w:hAnsi="Times New Roman" w:cs="Times New Roman"/>
          <w:sz w:val="28"/>
          <w:szCs w:val="28"/>
        </w:rPr>
        <w:t>тол</w:t>
      </w:r>
      <w:r w:rsidR="00442623">
        <w:rPr>
          <w:rFonts w:ascii="Times New Roman" w:hAnsi="Times New Roman" w:cs="Times New Roman"/>
          <w:sz w:val="28"/>
          <w:szCs w:val="28"/>
        </w:rPr>
        <w:t xml:space="preserve"> №</w:t>
      </w:r>
      <w:r w:rsidRPr="00603388">
        <w:rPr>
          <w:rFonts w:ascii="Times New Roman" w:hAnsi="Times New Roman" w:cs="Times New Roman"/>
          <w:sz w:val="28"/>
          <w:szCs w:val="28"/>
        </w:rPr>
        <w:t>1.</w:t>
      </w:r>
      <w:r w:rsidR="005B35D6" w:rsidRPr="00603388">
        <w:rPr>
          <w:rFonts w:ascii="Times New Roman" w:hAnsi="Times New Roman" w:cs="Times New Roman"/>
          <w:sz w:val="28"/>
          <w:szCs w:val="28"/>
        </w:rPr>
        <w:t xml:space="preserve"> </w:t>
      </w:r>
      <w:r w:rsidR="005B35D6" w:rsidRPr="003C164C">
        <w:rPr>
          <w:rFonts w:ascii="Times New Roman" w:hAnsi="Times New Roman"/>
          <w:sz w:val="28"/>
          <w:szCs w:val="28"/>
        </w:rPr>
        <w:t xml:space="preserve">Цель диетотерапии – полноценная белковая диета, </w:t>
      </w:r>
      <w:r w:rsidR="00155276" w:rsidRPr="003C164C">
        <w:rPr>
          <w:rFonts w:ascii="Times New Roman" w:hAnsi="Times New Roman"/>
          <w:sz w:val="28"/>
          <w:szCs w:val="28"/>
        </w:rPr>
        <w:t xml:space="preserve">при необходимости </w:t>
      </w:r>
      <w:r w:rsidR="00891A7B" w:rsidRPr="003C164C">
        <w:rPr>
          <w:rFonts w:ascii="Times New Roman" w:hAnsi="Times New Roman"/>
          <w:strike/>
          <w:sz w:val="28"/>
          <w:szCs w:val="28"/>
        </w:rPr>
        <w:t>-</w:t>
      </w:r>
      <w:r w:rsidR="005B35D6" w:rsidRPr="003C164C">
        <w:rPr>
          <w:rFonts w:ascii="Times New Roman" w:hAnsi="Times New Roman"/>
          <w:sz w:val="28"/>
          <w:szCs w:val="28"/>
        </w:rPr>
        <w:t xml:space="preserve"> парентерально</w:t>
      </w:r>
      <w:r w:rsidR="00155276" w:rsidRPr="003C164C">
        <w:rPr>
          <w:rFonts w:ascii="Times New Roman" w:hAnsi="Times New Roman"/>
          <w:sz w:val="28"/>
          <w:szCs w:val="28"/>
        </w:rPr>
        <w:t>е</w:t>
      </w:r>
      <w:r w:rsidR="005B35D6" w:rsidRPr="003C164C">
        <w:rPr>
          <w:rFonts w:ascii="Times New Roman" w:hAnsi="Times New Roman"/>
          <w:sz w:val="28"/>
          <w:szCs w:val="28"/>
        </w:rPr>
        <w:t xml:space="preserve"> питани</w:t>
      </w:r>
      <w:r w:rsidR="00155276" w:rsidRPr="003C164C">
        <w:rPr>
          <w:rFonts w:ascii="Times New Roman" w:hAnsi="Times New Roman"/>
          <w:sz w:val="28"/>
          <w:szCs w:val="28"/>
        </w:rPr>
        <w:t>е</w:t>
      </w:r>
      <w:r w:rsidR="005B35D6" w:rsidRPr="003C164C">
        <w:rPr>
          <w:rFonts w:ascii="Times New Roman" w:hAnsi="Times New Roman"/>
          <w:sz w:val="28"/>
          <w:szCs w:val="28"/>
        </w:rPr>
        <w:t>.</w:t>
      </w:r>
    </w:p>
    <w:p w:rsidR="005B35D6" w:rsidRPr="00603388" w:rsidRDefault="005B35D6" w:rsidP="00D47301">
      <w:pPr>
        <w:pStyle w:val="a3"/>
        <w:tabs>
          <w:tab w:val="left" w:pos="284"/>
        </w:tabs>
        <w:spacing w:after="0" w:line="240" w:lineRule="auto"/>
        <w:ind w:left="0"/>
        <w:jc w:val="both"/>
        <w:rPr>
          <w:rFonts w:ascii="Times New Roman" w:hAnsi="Times New Roman"/>
          <w:b/>
          <w:sz w:val="28"/>
          <w:szCs w:val="28"/>
        </w:rPr>
      </w:pPr>
      <w:r w:rsidRPr="003C164C">
        <w:rPr>
          <w:rFonts w:ascii="Times New Roman" w:hAnsi="Times New Roman"/>
          <w:sz w:val="28"/>
          <w:szCs w:val="28"/>
        </w:rPr>
        <w:t>Принципы диетотерапии</w:t>
      </w:r>
      <w:r w:rsidRPr="00052F54">
        <w:rPr>
          <w:rFonts w:ascii="Times New Roman" w:hAnsi="Times New Roman"/>
          <w:i/>
          <w:sz w:val="28"/>
          <w:szCs w:val="28"/>
        </w:rPr>
        <w:t>:</w:t>
      </w:r>
      <w:r w:rsidRPr="00603388">
        <w:rPr>
          <w:rFonts w:ascii="Times New Roman" w:hAnsi="Times New Roman"/>
          <w:b/>
          <w:sz w:val="28"/>
          <w:szCs w:val="28"/>
        </w:rPr>
        <w:t xml:space="preserve"> </w:t>
      </w:r>
      <w:r w:rsidRPr="00603388">
        <w:rPr>
          <w:rFonts w:ascii="Times New Roman" w:hAnsi="Times New Roman"/>
          <w:sz w:val="28"/>
          <w:szCs w:val="28"/>
        </w:rPr>
        <w:t xml:space="preserve">Сначала предпринимаются консервативные мероприятия: назначается диета, употребление полноценной, измельченной, негорячей пищи. </w:t>
      </w:r>
    </w:p>
    <w:p w:rsidR="006617FD" w:rsidRPr="00603388" w:rsidRDefault="006617FD" w:rsidP="00D47301">
      <w:pPr>
        <w:pStyle w:val="a9"/>
        <w:tabs>
          <w:tab w:val="left" w:pos="284"/>
        </w:tabs>
        <w:spacing w:before="0" w:beforeAutospacing="0" w:after="0" w:afterAutospacing="0"/>
        <w:rPr>
          <w:sz w:val="28"/>
          <w:szCs w:val="28"/>
        </w:rPr>
      </w:pPr>
      <w:r w:rsidRPr="00603388">
        <w:rPr>
          <w:b/>
          <w:sz w:val="28"/>
          <w:szCs w:val="28"/>
        </w:rPr>
        <w:t xml:space="preserve"> Медикаментозное лечение</w:t>
      </w:r>
      <w:r w:rsidRPr="00603388">
        <w:rPr>
          <w:sz w:val="28"/>
          <w:szCs w:val="28"/>
        </w:rPr>
        <w:t>:</w:t>
      </w:r>
    </w:p>
    <w:p w:rsidR="005B35D6" w:rsidRPr="00603388" w:rsidRDefault="00155276" w:rsidP="00D47301">
      <w:pPr>
        <w:tabs>
          <w:tab w:val="left" w:pos="284"/>
          <w:tab w:val="left" w:pos="426"/>
        </w:tabs>
        <w:spacing w:after="0" w:line="240" w:lineRule="auto"/>
        <w:jc w:val="both"/>
        <w:rPr>
          <w:rFonts w:ascii="Times New Roman" w:hAnsi="Times New Roman"/>
          <w:b/>
          <w:sz w:val="28"/>
          <w:szCs w:val="28"/>
        </w:rPr>
      </w:pPr>
      <w:r>
        <w:rPr>
          <w:rFonts w:ascii="Times New Roman" w:hAnsi="Times New Roman"/>
          <w:sz w:val="28"/>
          <w:szCs w:val="28"/>
        </w:rPr>
        <w:tab/>
      </w:r>
      <w:r w:rsidR="005B35D6" w:rsidRPr="00603388">
        <w:rPr>
          <w:rFonts w:ascii="Times New Roman" w:hAnsi="Times New Roman"/>
          <w:sz w:val="28"/>
          <w:szCs w:val="28"/>
        </w:rPr>
        <w:t>Консервативное лечение включает соблюдение больным режима питания и диеты. Пища должна быть теплой, протертой, не раздражающей сли</w:t>
      </w:r>
      <w:r w:rsidR="005B35D6" w:rsidRPr="00603388">
        <w:rPr>
          <w:rFonts w:ascii="Times New Roman" w:hAnsi="Times New Roman"/>
          <w:sz w:val="28"/>
          <w:szCs w:val="28"/>
        </w:rPr>
        <w:softHyphen/>
        <w:t xml:space="preserve">зистую оболочку. Назначают антибактериальные средства, </w:t>
      </w:r>
      <w:proofErr w:type="spellStart"/>
      <w:r w:rsidR="005B35D6" w:rsidRPr="00603388">
        <w:rPr>
          <w:rFonts w:ascii="Times New Roman" w:hAnsi="Times New Roman"/>
          <w:sz w:val="28"/>
          <w:szCs w:val="28"/>
        </w:rPr>
        <w:t>секретолитики</w:t>
      </w:r>
      <w:proofErr w:type="spellEnd"/>
      <w:r w:rsidR="005B35D6" w:rsidRPr="00603388">
        <w:rPr>
          <w:rFonts w:ascii="Times New Roman" w:hAnsi="Times New Roman"/>
          <w:sz w:val="28"/>
          <w:szCs w:val="28"/>
        </w:rPr>
        <w:t xml:space="preserve">, антациды, </w:t>
      </w:r>
      <w:proofErr w:type="spellStart"/>
      <w:r w:rsidR="005B35D6" w:rsidRPr="00603388">
        <w:rPr>
          <w:rFonts w:ascii="Times New Roman" w:hAnsi="Times New Roman"/>
          <w:sz w:val="28"/>
          <w:szCs w:val="28"/>
        </w:rPr>
        <w:t>прокинетики</w:t>
      </w:r>
      <w:proofErr w:type="spellEnd"/>
      <w:r w:rsidR="005B35D6" w:rsidRPr="00603388">
        <w:rPr>
          <w:rFonts w:ascii="Times New Roman" w:hAnsi="Times New Roman"/>
          <w:sz w:val="28"/>
          <w:szCs w:val="28"/>
        </w:rPr>
        <w:t>, при болевом синдроме назначается анальгетики, спазмолитики.</w:t>
      </w:r>
    </w:p>
    <w:p w:rsidR="005B35D6" w:rsidRPr="00603388" w:rsidRDefault="005B35D6" w:rsidP="00D47301">
      <w:pPr>
        <w:tabs>
          <w:tab w:val="left" w:pos="284"/>
          <w:tab w:val="left" w:pos="426"/>
        </w:tabs>
        <w:spacing w:after="0" w:line="240" w:lineRule="auto"/>
        <w:jc w:val="both"/>
        <w:rPr>
          <w:rFonts w:ascii="Times New Roman" w:hAnsi="Times New Roman"/>
          <w:sz w:val="28"/>
          <w:szCs w:val="28"/>
        </w:rPr>
      </w:pPr>
      <w:r w:rsidRPr="00052F54">
        <w:rPr>
          <w:rFonts w:ascii="Times New Roman" w:hAnsi="Times New Roman"/>
          <w:i/>
          <w:sz w:val="28"/>
          <w:szCs w:val="28"/>
        </w:rPr>
        <w:t>Антибактериальная терапия</w:t>
      </w:r>
      <w:r w:rsidRPr="00603388">
        <w:rPr>
          <w:rFonts w:ascii="Times New Roman" w:hAnsi="Times New Roman"/>
          <w:b/>
          <w:sz w:val="28"/>
          <w:szCs w:val="28"/>
        </w:rPr>
        <w:t>.</w:t>
      </w:r>
      <w:r w:rsidRPr="00603388">
        <w:rPr>
          <w:rFonts w:ascii="Times New Roman" w:hAnsi="Times New Roman"/>
          <w:sz w:val="28"/>
          <w:szCs w:val="28"/>
        </w:rPr>
        <w:t xml:space="preserve"> При воспалении послеоперационной раны и для профилактики послеоперационных воспалительных процессов применяются антибактериальные препараты. С этой целью применяются </w:t>
      </w:r>
      <w:proofErr w:type="spellStart"/>
      <w:r w:rsidRPr="00603388">
        <w:rPr>
          <w:rFonts w:ascii="Times New Roman" w:hAnsi="Times New Roman"/>
          <w:sz w:val="28"/>
          <w:szCs w:val="28"/>
        </w:rPr>
        <w:t>цефазолин</w:t>
      </w:r>
      <w:proofErr w:type="spellEnd"/>
      <w:r w:rsidRPr="00603388">
        <w:rPr>
          <w:rFonts w:ascii="Times New Roman" w:hAnsi="Times New Roman"/>
          <w:sz w:val="28"/>
          <w:szCs w:val="28"/>
        </w:rPr>
        <w:t xml:space="preserve"> или гентамицин при аллергии на b-лактамы или </w:t>
      </w:r>
      <w:proofErr w:type="spellStart"/>
      <w:r w:rsidRPr="00603388">
        <w:rPr>
          <w:rFonts w:ascii="Times New Roman" w:hAnsi="Times New Roman"/>
          <w:sz w:val="28"/>
          <w:szCs w:val="28"/>
        </w:rPr>
        <w:t>ванкомицин</w:t>
      </w:r>
      <w:proofErr w:type="spellEnd"/>
      <w:r w:rsidRPr="00603388">
        <w:rPr>
          <w:rFonts w:ascii="Times New Roman" w:hAnsi="Times New Roman"/>
          <w:sz w:val="28"/>
          <w:szCs w:val="28"/>
        </w:rPr>
        <w:t xml:space="preserve"> при выявлении/высоком риске наличия </w:t>
      </w:r>
      <w:proofErr w:type="spellStart"/>
      <w:r w:rsidRPr="00603388">
        <w:rPr>
          <w:rFonts w:ascii="Times New Roman" w:hAnsi="Times New Roman"/>
          <w:sz w:val="28"/>
          <w:szCs w:val="28"/>
        </w:rPr>
        <w:t>метициллин</w:t>
      </w:r>
      <w:proofErr w:type="spellEnd"/>
      <w:r w:rsidRPr="00603388">
        <w:rPr>
          <w:rFonts w:ascii="Times New Roman" w:hAnsi="Times New Roman"/>
          <w:sz w:val="28"/>
          <w:szCs w:val="28"/>
        </w:rPr>
        <w:t xml:space="preserve"> - резистентного золотистого стафилококка. Согласно рекомендациям </w:t>
      </w:r>
      <w:proofErr w:type="spellStart"/>
      <w:r w:rsidRPr="00603388">
        <w:rPr>
          <w:rFonts w:ascii="Times New Roman" w:hAnsi="Times New Roman"/>
          <w:sz w:val="28"/>
          <w:szCs w:val="28"/>
        </w:rPr>
        <w:t>Scottish</w:t>
      </w:r>
      <w:proofErr w:type="spellEnd"/>
      <w:r w:rsidRPr="00603388">
        <w:rPr>
          <w:rFonts w:ascii="Times New Roman" w:hAnsi="Times New Roman"/>
          <w:sz w:val="28"/>
          <w:szCs w:val="28"/>
        </w:rPr>
        <w:t xml:space="preserve"> </w:t>
      </w:r>
      <w:proofErr w:type="spellStart"/>
      <w:r w:rsidRPr="00603388">
        <w:rPr>
          <w:rFonts w:ascii="Times New Roman" w:hAnsi="Times New Roman"/>
          <w:sz w:val="28"/>
          <w:szCs w:val="28"/>
        </w:rPr>
        <w:t>Intercollegiate</w:t>
      </w:r>
      <w:proofErr w:type="spellEnd"/>
      <w:r w:rsidRPr="00603388">
        <w:rPr>
          <w:rFonts w:ascii="Times New Roman" w:hAnsi="Times New Roman"/>
          <w:sz w:val="28"/>
          <w:szCs w:val="28"/>
        </w:rPr>
        <w:t xml:space="preserve"> </w:t>
      </w:r>
      <w:proofErr w:type="spellStart"/>
      <w:r w:rsidRPr="00603388">
        <w:rPr>
          <w:rFonts w:ascii="Times New Roman" w:hAnsi="Times New Roman"/>
          <w:sz w:val="28"/>
          <w:szCs w:val="28"/>
        </w:rPr>
        <w:t>Guidelines</w:t>
      </w:r>
      <w:proofErr w:type="spellEnd"/>
      <w:r w:rsidRPr="00603388">
        <w:rPr>
          <w:rFonts w:ascii="Times New Roman" w:hAnsi="Times New Roman"/>
          <w:sz w:val="28"/>
          <w:szCs w:val="28"/>
        </w:rPr>
        <w:t xml:space="preserve"> и др. антибиотикопрофилактика при данном виде операций настоятельно </w:t>
      </w:r>
      <w:proofErr w:type="gramStart"/>
      <w:r w:rsidRPr="00603388">
        <w:rPr>
          <w:rFonts w:ascii="Times New Roman" w:hAnsi="Times New Roman"/>
          <w:sz w:val="28"/>
          <w:szCs w:val="28"/>
        </w:rPr>
        <w:t>рекомендована</w:t>
      </w:r>
      <w:proofErr w:type="gramEnd"/>
      <w:r w:rsidRPr="00603388">
        <w:rPr>
          <w:rFonts w:ascii="Times New Roman" w:hAnsi="Times New Roman"/>
          <w:sz w:val="28"/>
          <w:szCs w:val="28"/>
        </w:rPr>
        <w:t xml:space="preserve">. При возникновении гнойно-воспалительных осложнений предпочтение следует отдавать  комбинации (2-3) антибиотиков различных групп. Изменение перечня антибиотиков для </w:t>
      </w:r>
      <w:proofErr w:type="spellStart"/>
      <w:r w:rsidRPr="00603388">
        <w:rPr>
          <w:rFonts w:ascii="Times New Roman" w:hAnsi="Times New Roman"/>
          <w:sz w:val="28"/>
          <w:szCs w:val="28"/>
        </w:rPr>
        <w:t>периоперационной</w:t>
      </w:r>
      <w:proofErr w:type="spellEnd"/>
      <w:r w:rsidRPr="00603388">
        <w:rPr>
          <w:rFonts w:ascii="Times New Roman" w:hAnsi="Times New Roman"/>
          <w:sz w:val="28"/>
          <w:szCs w:val="28"/>
        </w:rPr>
        <w:t xml:space="preserve"> профилактики должно проводиться с учетом микробиологического мониторинга в стационаре. </w:t>
      </w:r>
    </w:p>
    <w:p w:rsidR="005B35D6" w:rsidRPr="00603388" w:rsidRDefault="005B35D6" w:rsidP="00D47301">
      <w:pPr>
        <w:tabs>
          <w:tab w:val="left" w:pos="284"/>
          <w:tab w:val="left" w:pos="426"/>
        </w:tabs>
        <w:spacing w:after="0" w:line="240" w:lineRule="auto"/>
        <w:jc w:val="both"/>
        <w:rPr>
          <w:rFonts w:ascii="Times New Roman" w:hAnsi="Times New Roman"/>
          <w:sz w:val="28"/>
          <w:szCs w:val="28"/>
        </w:rPr>
      </w:pPr>
      <w:r w:rsidRPr="00DA4999">
        <w:rPr>
          <w:rFonts w:ascii="Times New Roman" w:hAnsi="Times New Roman"/>
          <w:sz w:val="28"/>
          <w:szCs w:val="28"/>
        </w:rPr>
        <w:t>Анальгетическая терапия</w:t>
      </w:r>
      <w:r w:rsidR="00DA4999">
        <w:rPr>
          <w:rFonts w:ascii="Times New Roman" w:hAnsi="Times New Roman"/>
          <w:sz w:val="28"/>
          <w:szCs w:val="28"/>
        </w:rPr>
        <w:t>:</w:t>
      </w:r>
      <w:r w:rsidRPr="00603388">
        <w:rPr>
          <w:rFonts w:ascii="Times New Roman" w:hAnsi="Times New Roman"/>
          <w:sz w:val="28"/>
          <w:szCs w:val="28"/>
        </w:rPr>
        <w:t xml:space="preserve"> Ненаркотические и наркотические анальгетики (</w:t>
      </w:r>
      <w:proofErr w:type="spellStart"/>
      <w:r w:rsidRPr="00603388">
        <w:rPr>
          <w:rFonts w:ascii="Times New Roman" w:hAnsi="Times New Roman"/>
          <w:sz w:val="28"/>
          <w:szCs w:val="28"/>
        </w:rPr>
        <w:t>трамадол</w:t>
      </w:r>
      <w:proofErr w:type="spellEnd"/>
      <w:r w:rsidRPr="00603388">
        <w:rPr>
          <w:rFonts w:ascii="Times New Roman" w:hAnsi="Times New Roman"/>
          <w:sz w:val="28"/>
          <w:szCs w:val="28"/>
        </w:rPr>
        <w:t xml:space="preserve"> или </w:t>
      </w:r>
      <w:proofErr w:type="spellStart"/>
      <w:r w:rsidRPr="00603388">
        <w:rPr>
          <w:rFonts w:ascii="Times New Roman" w:hAnsi="Times New Roman"/>
          <w:sz w:val="28"/>
          <w:szCs w:val="28"/>
        </w:rPr>
        <w:t>кетопрофен</w:t>
      </w:r>
      <w:proofErr w:type="spellEnd"/>
      <w:r w:rsidRPr="00603388">
        <w:rPr>
          <w:rFonts w:ascii="Times New Roman" w:hAnsi="Times New Roman"/>
          <w:sz w:val="28"/>
          <w:szCs w:val="28"/>
        </w:rPr>
        <w:t xml:space="preserve"> или </w:t>
      </w:r>
      <w:proofErr w:type="spellStart"/>
      <w:r w:rsidRPr="00603388">
        <w:rPr>
          <w:rFonts w:ascii="Times New Roman" w:hAnsi="Times New Roman"/>
          <w:sz w:val="28"/>
          <w:szCs w:val="28"/>
        </w:rPr>
        <w:t>кеторолак</w:t>
      </w:r>
      <w:proofErr w:type="spellEnd"/>
      <w:r w:rsidRPr="00603388">
        <w:rPr>
          <w:rFonts w:ascii="Times New Roman" w:hAnsi="Times New Roman"/>
          <w:sz w:val="28"/>
          <w:szCs w:val="28"/>
        </w:rPr>
        <w:t xml:space="preserve">; парацетамол). НПВС в целях обезболивания. НПВС в целях послеоперационного обезболивания следует начинать за 30-60 мин до предполагаемого окончания операции внутривенно. Не показано внутримышечное введение НПВС для послеоперационного обезболивания из-за изменчивости концентраций препаратов в сыворотке крови и боли, вызванной инъекцией, исключением является </w:t>
      </w:r>
      <w:proofErr w:type="spellStart"/>
      <w:r w:rsidRPr="00603388">
        <w:rPr>
          <w:rFonts w:ascii="Times New Roman" w:hAnsi="Times New Roman"/>
          <w:sz w:val="28"/>
          <w:szCs w:val="28"/>
        </w:rPr>
        <w:t>кеторолак</w:t>
      </w:r>
      <w:proofErr w:type="spellEnd"/>
      <w:r w:rsidRPr="00603388">
        <w:rPr>
          <w:rFonts w:ascii="Times New Roman" w:hAnsi="Times New Roman"/>
          <w:sz w:val="28"/>
          <w:szCs w:val="28"/>
        </w:rPr>
        <w:t xml:space="preserve"> (возможно </w:t>
      </w:r>
      <w:r w:rsidRPr="00603388">
        <w:rPr>
          <w:rFonts w:ascii="Times New Roman" w:hAnsi="Times New Roman"/>
          <w:sz w:val="28"/>
          <w:szCs w:val="28"/>
        </w:rPr>
        <w:lastRenderedPageBreak/>
        <w:t xml:space="preserve">внутримышечное введение). НПВС </w:t>
      </w:r>
      <w:proofErr w:type="gramStart"/>
      <w:r w:rsidRPr="00603388">
        <w:rPr>
          <w:rFonts w:ascii="Times New Roman" w:hAnsi="Times New Roman"/>
          <w:sz w:val="28"/>
          <w:szCs w:val="28"/>
        </w:rPr>
        <w:t>противопоказаны</w:t>
      </w:r>
      <w:proofErr w:type="gramEnd"/>
      <w:r w:rsidRPr="00603388">
        <w:rPr>
          <w:rFonts w:ascii="Times New Roman" w:hAnsi="Times New Roman"/>
          <w:sz w:val="28"/>
          <w:szCs w:val="28"/>
        </w:rPr>
        <w:t xml:space="preserve"> пациентам с язвенными поражениями и кровотечениями из желудочно-кишечного тракта в анамнезе. В данной ситуации препаратом выбора будет парацетамол, не оказывающий влияния на слизистую желудочно-кишечного тракта. Не следует комбинировать НПВС между собой. Комбинация </w:t>
      </w:r>
      <w:proofErr w:type="spellStart"/>
      <w:r w:rsidRPr="00603388">
        <w:rPr>
          <w:rFonts w:ascii="Times New Roman" w:hAnsi="Times New Roman"/>
          <w:sz w:val="28"/>
          <w:szCs w:val="28"/>
        </w:rPr>
        <w:t>трамадола</w:t>
      </w:r>
      <w:proofErr w:type="spellEnd"/>
      <w:r w:rsidRPr="00603388">
        <w:rPr>
          <w:rFonts w:ascii="Times New Roman" w:hAnsi="Times New Roman"/>
          <w:sz w:val="28"/>
          <w:szCs w:val="28"/>
        </w:rPr>
        <w:t xml:space="preserve"> и парацетамола является эффективной.</w:t>
      </w:r>
    </w:p>
    <w:p w:rsidR="00F7456E" w:rsidRPr="00603388" w:rsidRDefault="00F7456E" w:rsidP="00D47301">
      <w:pPr>
        <w:tabs>
          <w:tab w:val="left" w:pos="426"/>
        </w:tabs>
        <w:spacing w:after="0" w:line="240" w:lineRule="auto"/>
        <w:ind w:firstLine="567"/>
        <w:jc w:val="both"/>
        <w:rPr>
          <w:rFonts w:ascii="Times New Roman" w:hAnsi="Times New Roman" w:cs="Times New Roman"/>
          <w:sz w:val="28"/>
          <w:szCs w:val="28"/>
        </w:rPr>
      </w:pPr>
      <w:r w:rsidRPr="00603388">
        <w:rPr>
          <w:rFonts w:ascii="Times New Roman" w:hAnsi="Times New Roman"/>
          <w:sz w:val="28"/>
          <w:szCs w:val="28"/>
        </w:rPr>
        <w:t xml:space="preserve">Хирургическое лечение: </w:t>
      </w:r>
      <w:r w:rsidRPr="00603388">
        <w:rPr>
          <w:rFonts w:ascii="Times New Roman" w:hAnsi="Times New Roman" w:cs="Times New Roman"/>
          <w:sz w:val="28"/>
          <w:szCs w:val="28"/>
          <w:shd w:val="clear" w:color="auto" w:fill="FFFFFF"/>
        </w:rPr>
        <w:t xml:space="preserve">При </w:t>
      </w:r>
      <w:proofErr w:type="spellStart"/>
      <w:r w:rsidRPr="00603388">
        <w:rPr>
          <w:rFonts w:ascii="Times New Roman" w:hAnsi="Times New Roman" w:cs="Times New Roman"/>
          <w:sz w:val="28"/>
          <w:szCs w:val="28"/>
          <w:shd w:val="clear" w:color="auto" w:fill="FFFFFF"/>
        </w:rPr>
        <w:t>губовидных</w:t>
      </w:r>
      <w:proofErr w:type="spellEnd"/>
      <w:r w:rsidRPr="00603388">
        <w:rPr>
          <w:rFonts w:ascii="Times New Roman" w:hAnsi="Times New Roman" w:cs="Times New Roman"/>
          <w:sz w:val="28"/>
          <w:szCs w:val="28"/>
          <w:shd w:val="clear" w:color="auto" w:fill="FFFFFF"/>
        </w:rPr>
        <w:t xml:space="preserve"> свищах прибегают к операциям, харак</w:t>
      </w:r>
      <w:r w:rsidRPr="00603388">
        <w:rPr>
          <w:rFonts w:ascii="Times New Roman" w:hAnsi="Times New Roman" w:cs="Times New Roman"/>
          <w:sz w:val="28"/>
          <w:szCs w:val="28"/>
          <w:shd w:val="clear" w:color="auto" w:fill="FFFFFF"/>
        </w:rPr>
        <w:softHyphen/>
        <w:t xml:space="preserve">тер которых определяется типом свища — полный или неполный. При небольших неполных </w:t>
      </w:r>
      <w:proofErr w:type="spellStart"/>
      <w:r w:rsidRPr="00603388">
        <w:rPr>
          <w:rFonts w:ascii="Times New Roman" w:hAnsi="Times New Roman" w:cs="Times New Roman"/>
          <w:sz w:val="28"/>
          <w:szCs w:val="28"/>
          <w:shd w:val="clear" w:color="auto" w:fill="FFFFFF"/>
        </w:rPr>
        <w:t>губовидных</w:t>
      </w:r>
      <w:proofErr w:type="spellEnd"/>
      <w:r w:rsidRPr="00603388">
        <w:rPr>
          <w:rFonts w:ascii="Times New Roman" w:hAnsi="Times New Roman" w:cs="Times New Roman"/>
          <w:sz w:val="28"/>
          <w:szCs w:val="28"/>
          <w:shd w:val="clear" w:color="auto" w:fill="FFFFFF"/>
        </w:rPr>
        <w:t xml:space="preserve"> свищах используют внебрю</w:t>
      </w:r>
      <w:r w:rsidRPr="00603388">
        <w:rPr>
          <w:rFonts w:ascii="Times New Roman" w:hAnsi="Times New Roman" w:cs="Times New Roman"/>
          <w:sz w:val="28"/>
          <w:szCs w:val="28"/>
          <w:shd w:val="clear" w:color="auto" w:fill="FFFFFF"/>
        </w:rPr>
        <w:softHyphen/>
        <w:t xml:space="preserve">шинные способы закрытия свищей. Они заключаются в выделении стенки кишки в зоне свища и </w:t>
      </w:r>
      <w:proofErr w:type="spellStart"/>
      <w:r w:rsidRPr="00603388">
        <w:rPr>
          <w:rFonts w:ascii="Times New Roman" w:hAnsi="Times New Roman" w:cs="Times New Roman"/>
          <w:sz w:val="28"/>
          <w:szCs w:val="28"/>
          <w:shd w:val="clear" w:color="auto" w:fill="FFFFFF"/>
        </w:rPr>
        <w:t>ушивании</w:t>
      </w:r>
      <w:proofErr w:type="spellEnd"/>
      <w:r w:rsidRPr="00603388">
        <w:rPr>
          <w:rFonts w:ascii="Times New Roman" w:hAnsi="Times New Roman" w:cs="Times New Roman"/>
          <w:sz w:val="28"/>
          <w:szCs w:val="28"/>
          <w:shd w:val="clear" w:color="auto" w:fill="FFFFFF"/>
        </w:rPr>
        <w:t xml:space="preserve"> дефекта двухрядным швом. При больших неполных и при полных </w:t>
      </w:r>
      <w:proofErr w:type="spellStart"/>
      <w:r w:rsidRPr="00603388">
        <w:rPr>
          <w:rFonts w:ascii="Times New Roman" w:hAnsi="Times New Roman" w:cs="Times New Roman"/>
          <w:sz w:val="28"/>
          <w:szCs w:val="28"/>
          <w:shd w:val="clear" w:color="auto" w:fill="FFFFFF"/>
        </w:rPr>
        <w:t>губовидных</w:t>
      </w:r>
      <w:proofErr w:type="spellEnd"/>
      <w:r w:rsidRPr="00603388">
        <w:rPr>
          <w:rFonts w:ascii="Times New Roman" w:hAnsi="Times New Roman" w:cs="Times New Roman"/>
          <w:sz w:val="28"/>
          <w:szCs w:val="28"/>
          <w:shd w:val="clear" w:color="auto" w:fill="FFFFFF"/>
        </w:rPr>
        <w:t xml:space="preserve"> свищах приме</w:t>
      </w:r>
      <w:r w:rsidRPr="00603388">
        <w:rPr>
          <w:rFonts w:ascii="Times New Roman" w:hAnsi="Times New Roman" w:cs="Times New Roman"/>
          <w:sz w:val="28"/>
          <w:szCs w:val="28"/>
          <w:shd w:val="clear" w:color="auto" w:fill="FFFFFF"/>
        </w:rPr>
        <w:softHyphen/>
        <w:t>няют внутрибрюшинные способы их закрытия. В таком случае выделяют кишку по всему периметру свища, выводят ее в рану, после чего свищевое отверстие зашивают (при неполных свищах) или накладывают анастомоз (при полных свищах). Иногда прибегают в резекции участка кишки, несущего свищ, с последующим наложением анастомоза.</w:t>
      </w:r>
    </w:p>
    <w:p w:rsidR="005B35D6" w:rsidRDefault="005B35D6" w:rsidP="00D47301">
      <w:pPr>
        <w:tabs>
          <w:tab w:val="left" w:pos="426"/>
        </w:tabs>
        <w:spacing w:after="0" w:line="240" w:lineRule="auto"/>
        <w:ind w:firstLine="567"/>
        <w:jc w:val="both"/>
        <w:rPr>
          <w:rFonts w:ascii="Times New Roman" w:hAnsi="Times New Roman"/>
          <w:sz w:val="28"/>
          <w:szCs w:val="28"/>
        </w:rPr>
      </w:pPr>
      <w:r w:rsidRPr="00603388">
        <w:rPr>
          <w:rFonts w:ascii="Times New Roman" w:hAnsi="Times New Roman"/>
          <w:sz w:val="28"/>
          <w:szCs w:val="28"/>
        </w:rPr>
        <w:t xml:space="preserve">Особенности ведения послеоперационного периода включают: 1) трансназальное введение зонда в желудок (до 6 </w:t>
      </w:r>
      <w:proofErr w:type="spellStart"/>
      <w:r w:rsidRPr="00603388">
        <w:rPr>
          <w:rFonts w:ascii="Times New Roman" w:hAnsi="Times New Roman"/>
          <w:sz w:val="28"/>
          <w:szCs w:val="28"/>
        </w:rPr>
        <w:t>сут</w:t>
      </w:r>
      <w:proofErr w:type="spellEnd"/>
      <w:r w:rsidR="00DA4999">
        <w:rPr>
          <w:rFonts w:ascii="Times New Roman" w:hAnsi="Times New Roman"/>
          <w:sz w:val="28"/>
          <w:szCs w:val="28"/>
        </w:rPr>
        <w:t>.</w:t>
      </w:r>
      <w:r w:rsidRPr="00603388">
        <w:rPr>
          <w:rFonts w:ascii="Times New Roman" w:hAnsi="Times New Roman"/>
          <w:sz w:val="28"/>
          <w:szCs w:val="28"/>
        </w:rPr>
        <w:t>) для его опорожнения и проведения раннего питания больного, начин</w:t>
      </w:r>
      <w:r w:rsidR="00DA4999">
        <w:rPr>
          <w:rFonts w:ascii="Times New Roman" w:hAnsi="Times New Roman"/>
          <w:sz w:val="28"/>
          <w:szCs w:val="28"/>
        </w:rPr>
        <w:t>ая с 3-х суток с момента опера</w:t>
      </w:r>
      <w:r w:rsidR="00DA4999">
        <w:rPr>
          <w:rFonts w:ascii="Times New Roman" w:hAnsi="Times New Roman"/>
          <w:sz w:val="28"/>
          <w:szCs w:val="28"/>
        </w:rPr>
        <w:softHyphen/>
      </w:r>
      <w:r w:rsidRPr="00603388">
        <w:rPr>
          <w:rFonts w:ascii="Times New Roman" w:hAnsi="Times New Roman"/>
          <w:sz w:val="28"/>
          <w:szCs w:val="28"/>
        </w:rPr>
        <w:t>ции; 2) восполнение водно-электролитного баланса; 3) антибиотикотерапия для профилактики гнойно-воспалительных осложнений; 4) профилактика кардиореспираторных осложнений; 5) симптоматическая терапия.</w:t>
      </w:r>
    </w:p>
    <w:p w:rsidR="005B35D6" w:rsidRPr="00603388" w:rsidRDefault="00DA4999" w:rsidP="003C164C">
      <w:pPr>
        <w:tabs>
          <w:tab w:val="left" w:pos="426"/>
        </w:tabs>
        <w:spacing w:after="0" w:line="240" w:lineRule="auto"/>
        <w:jc w:val="both"/>
        <w:rPr>
          <w:rFonts w:ascii="Times New Roman" w:hAnsi="Times New Roman"/>
          <w:b/>
          <w:sz w:val="28"/>
          <w:szCs w:val="28"/>
        </w:rPr>
      </w:pPr>
      <w:r w:rsidRPr="00DA4999">
        <w:rPr>
          <w:rFonts w:ascii="Times New Roman" w:eastAsia="Times New Roman" w:hAnsi="Times New Roman" w:cs="Times New Roman"/>
          <w:b/>
          <w:sz w:val="28"/>
          <w:szCs w:val="28"/>
        </w:rPr>
        <w:t>Таблица сравнения препаратов:</w:t>
      </w:r>
    </w:p>
    <w:tbl>
      <w:tblPr>
        <w:tblW w:w="10349" w:type="dxa"/>
        <w:tblInd w:w="-396" w:type="dxa"/>
        <w:tblLayout w:type="fixed"/>
        <w:tblCellMar>
          <w:left w:w="30" w:type="dxa"/>
          <w:right w:w="30" w:type="dxa"/>
        </w:tblCellMar>
        <w:tblLook w:val="0000" w:firstRow="0" w:lastRow="0" w:firstColumn="0" w:lastColumn="0" w:noHBand="0" w:noVBand="0"/>
      </w:tblPr>
      <w:tblGrid>
        <w:gridCol w:w="1701"/>
        <w:gridCol w:w="1277"/>
        <w:gridCol w:w="1313"/>
        <w:gridCol w:w="1097"/>
        <w:gridCol w:w="1455"/>
        <w:gridCol w:w="2797"/>
        <w:gridCol w:w="709"/>
      </w:tblGrid>
      <w:tr w:rsidR="00052F54" w:rsidRPr="00603388" w:rsidTr="00DA4999">
        <w:trPr>
          <w:trHeight w:val="1219"/>
        </w:trPr>
        <w:tc>
          <w:tcPr>
            <w:tcW w:w="1701" w:type="dxa"/>
            <w:tcBorders>
              <w:top w:val="single" w:sz="6" w:space="0" w:color="auto"/>
              <w:left w:val="single" w:sz="6" w:space="0" w:color="auto"/>
              <w:bottom w:val="single" w:sz="6" w:space="0" w:color="auto"/>
              <w:right w:val="single" w:sz="6" w:space="0" w:color="auto"/>
            </w:tcBorders>
          </w:tcPr>
          <w:p w:rsidR="00052F54" w:rsidRPr="00D47301" w:rsidRDefault="00052F54" w:rsidP="00052F54">
            <w:pPr>
              <w:autoSpaceDE w:val="0"/>
              <w:autoSpaceDN w:val="0"/>
              <w:adjustRightInd w:val="0"/>
              <w:spacing w:after="0" w:line="240" w:lineRule="auto"/>
              <w:jc w:val="center"/>
              <w:rPr>
                <w:rFonts w:ascii="Times New Roman" w:hAnsi="Times New Roman"/>
                <w:b/>
                <w:sz w:val="24"/>
                <w:szCs w:val="24"/>
              </w:rPr>
            </w:pPr>
            <w:r w:rsidRPr="00D47301">
              <w:rPr>
                <w:rFonts w:ascii="Times New Roman" w:hAnsi="Times New Roman"/>
                <w:b/>
                <w:sz w:val="24"/>
                <w:szCs w:val="24"/>
              </w:rPr>
              <w:t>Название МНН</w:t>
            </w:r>
          </w:p>
        </w:tc>
        <w:tc>
          <w:tcPr>
            <w:tcW w:w="1277" w:type="dxa"/>
            <w:tcBorders>
              <w:top w:val="single" w:sz="6" w:space="0" w:color="auto"/>
              <w:left w:val="single" w:sz="6" w:space="0" w:color="auto"/>
              <w:bottom w:val="single" w:sz="6" w:space="0" w:color="auto"/>
              <w:right w:val="single" w:sz="6" w:space="0" w:color="auto"/>
            </w:tcBorders>
          </w:tcPr>
          <w:p w:rsidR="00052F54" w:rsidRPr="00D47301" w:rsidRDefault="00052F54" w:rsidP="00052F54">
            <w:pPr>
              <w:autoSpaceDE w:val="0"/>
              <w:autoSpaceDN w:val="0"/>
              <w:adjustRightInd w:val="0"/>
              <w:spacing w:after="0" w:line="240" w:lineRule="auto"/>
              <w:jc w:val="center"/>
              <w:rPr>
                <w:rFonts w:ascii="Times New Roman" w:hAnsi="Times New Roman"/>
                <w:b/>
                <w:sz w:val="24"/>
                <w:szCs w:val="24"/>
              </w:rPr>
            </w:pPr>
            <w:r w:rsidRPr="00D47301">
              <w:rPr>
                <w:rFonts w:ascii="Times New Roman" w:hAnsi="Times New Roman"/>
                <w:b/>
                <w:sz w:val="24"/>
                <w:szCs w:val="24"/>
              </w:rPr>
              <w:t>Доза, разовая</w:t>
            </w:r>
          </w:p>
        </w:tc>
        <w:tc>
          <w:tcPr>
            <w:tcW w:w="1313" w:type="dxa"/>
            <w:tcBorders>
              <w:top w:val="single" w:sz="6" w:space="0" w:color="auto"/>
              <w:left w:val="single" w:sz="6" w:space="0" w:color="auto"/>
              <w:bottom w:val="single" w:sz="6" w:space="0" w:color="auto"/>
              <w:right w:val="single" w:sz="6" w:space="0" w:color="auto"/>
            </w:tcBorders>
          </w:tcPr>
          <w:p w:rsidR="00052F54" w:rsidRPr="00D47301" w:rsidRDefault="00052F54" w:rsidP="00052F54">
            <w:pPr>
              <w:autoSpaceDE w:val="0"/>
              <w:autoSpaceDN w:val="0"/>
              <w:adjustRightInd w:val="0"/>
              <w:spacing w:after="0" w:line="240" w:lineRule="auto"/>
              <w:jc w:val="center"/>
              <w:rPr>
                <w:rFonts w:ascii="Times New Roman" w:hAnsi="Times New Roman"/>
                <w:b/>
                <w:sz w:val="24"/>
                <w:szCs w:val="24"/>
              </w:rPr>
            </w:pPr>
            <w:r w:rsidRPr="00D47301">
              <w:rPr>
                <w:rFonts w:ascii="Times New Roman" w:hAnsi="Times New Roman"/>
                <w:b/>
                <w:sz w:val="24"/>
                <w:szCs w:val="24"/>
              </w:rPr>
              <w:t>кратность</w:t>
            </w:r>
          </w:p>
        </w:tc>
        <w:tc>
          <w:tcPr>
            <w:tcW w:w="1097" w:type="dxa"/>
            <w:tcBorders>
              <w:top w:val="single" w:sz="6" w:space="0" w:color="auto"/>
              <w:left w:val="single" w:sz="6" w:space="0" w:color="auto"/>
              <w:bottom w:val="single" w:sz="6" w:space="0" w:color="auto"/>
              <w:right w:val="single" w:sz="6" w:space="0" w:color="auto"/>
            </w:tcBorders>
          </w:tcPr>
          <w:p w:rsidR="00052F54" w:rsidRPr="00D47301" w:rsidRDefault="00052F54" w:rsidP="00052F54">
            <w:pPr>
              <w:autoSpaceDE w:val="0"/>
              <w:autoSpaceDN w:val="0"/>
              <w:adjustRightInd w:val="0"/>
              <w:spacing w:after="0" w:line="240" w:lineRule="auto"/>
              <w:jc w:val="center"/>
              <w:rPr>
                <w:rFonts w:ascii="Times New Roman" w:hAnsi="Times New Roman"/>
                <w:b/>
                <w:sz w:val="24"/>
                <w:szCs w:val="24"/>
              </w:rPr>
            </w:pPr>
            <w:r w:rsidRPr="00D47301">
              <w:rPr>
                <w:rFonts w:ascii="Times New Roman" w:hAnsi="Times New Roman"/>
                <w:b/>
                <w:sz w:val="24"/>
                <w:szCs w:val="24"/>
              </w:rPr>
              <w:t>способ введения</w:t>
            </w:r>
          </w:p>
        </w:tc>
        <w:tc>
          <w:tcPr>
            <w:tcW w:w="1455" w:type="dxa"/>
            <w:tcBorders>
              <w:top w:val="single" w:sz="6" w:space="0" w:color="auto"/>
              <w:left w:val="single" w:sz="6" w:space="0" w:color="auto"/>
              <w:bottom w:val="single" w:sz="6" w:space="0" w:color="auto"/>
              <w:right w:val="single" w:sz="6" w:space="0" w:color="auto"/>
            </w:tcBorders>
          </w:tcPr>
          <w:p w:rsidR="00052F54" w:rsidRPr="00D47301" w:rsidRDefault="00052F54" w:rsidP="00052F54">
            <w:pPr>
              <w:autoSpaceDE w:val="0"/>
              <w:autoSpaceDN w:val="0"/>
              <w:adjustRightInd w:val="0"/>
              <w:spacing w:after="0" w:line="240" w:lineRule="auto"/>
              <w:jc w:val="center"/>
              <w:rPr>
                <w:rFonts w:ascii="Times New Roman" w:hAnsi="Times New Roman"/>
                <w:b/>
                <w:sz w:val="24"/>
                <w:szCs w:val="24"/>
              </w:rPr>
            </w:pPr>
            <w:r w:rsidRPr="00D47301">
              <w:rPr>
                <w:rFonts w:ascii="Times New Roman" w:hAnsi="Times New Roman"/>
                <w:b/>
                <w:sz w:val="24"/>
                <w:szCs w:val="24"/>
              </w:rPr>
              <w:t>продолжительность лечения</w:t>
            </w:r>
          </w:p>
        </w:tc>
        <w:tc>
          <w:tcPr>
            <w:tcW w:w="2797" w:type="dxa"/>
            <w:tcBorders>
              <w:top w:val="single" w:sz="6" w:space="0" w:color="auto"/>
              <w:left w:val="single" w:sz="6" w:space="0" w:color="auto"/>
              <w:bottom w:val="single" w:sz="6" w:space="0" w:color="auto"/>
              <w:right w:val="single" w:sz="6" w:space="0" w:color="auto"/>
            </w:tcBorders>
          </w:tcPr>
          <w:p w:rsidR="00052F54" w:rsidRPr="00D47301" w:rsidRDefault="00052F54" w:rsidP="00052F54">
            <w:pPr>
              <w:autoSpaceDE w:val="0"/>
              <w:autoSpaceDN w:val="0"/>
              <w:adjustRightInd w:val="0"/>
              <w:spacing w:after="0" w:line="240" w:lineRule="auto"/>
              <w:jc w:val="center"/>
              <w:rPr>
                <w:rFonts w:ascii="Times New Roman" w:hAnsi="Times New Roman"/>
                <w:b/>
                <w:sz w:val="24"/>
                <w:szCs w:val="24"/>
              </w:rPr>
            </w:pPr>
            <w:r w:rsidRPr="00D47301">
              <w:rPr>
                <w:rFonts w:ascii="Times New Roman" w:hAnsi="Times New Roman"/>
                <w:b/>
                <w:sz w:val="24"/>
                <w:szCs w:val="24"/>
              </w:rPr>
              <w:t>Примечание</w:t>
            </w:r>
          </w:p>
        </w:tc>
        <w:tc>
          <w:tcPr>
            <w:tcW w:w="709" w:type="dxa"/>
            <w:tcBorders>
              <w:top w:val="single" w:sz="6" w:space="0" w:color="auto"/>
              <w:left w:val="single" w:sz="6" w:space="0" w:color="auto"/>
              <w:bottom w:val="single" w:sz="6" w:space="0" w:color="auto"/>
              <w:right w:val="single" w:sz="6" w:space="0" w:color="auto"/>
            </w:tcBorders>
          </w:tcPr>
          <w:p w:rsidR="00052F54" w:rsidRPr="00D47301" w:rsidRDefault="00052F54" w:rsidP="00052F54">
            <w:pPr>
              <w:autoSpaceDE w:val="0"/>
              <w:autoSpaceDN w:val="0"/>
              <w:adjustRightInd w:val="0"/>
              <w:spacing w:after="0" w:line="240" w:lineRule="auto"/>
              <w:jc w:val="center"/>
              <w:rPr>
                <w:rFonts w:ascii="Times New Roman" w:hAnsi="Times New Roman"/>
                <w:b/>
                <w:sz w:val="24"/>
                <w:szCs w:val="24"/>
              </w:rPr>
            </w:pPr>
            <w:r w:rsidRPr="00D47301">
              <w:rPr>
                <w:rFonts w:ascii="Times New Roman" w:hAnsi="Times New Roman"/>
                <w:b/>
                <w:sz w:val="24"/>
                <w:szCs w:val="24"/>
              </w:rPr>
              <w:t>УД</w:t>
            </w:r>
          </w:p>
        </w:tc>
      </w:tr>
      <w:tr w:rsidR="002E5806" w:rsidRPr="00603388" w:rsidTr="002E5806">
        <w:trPr>
          <w:trHeight w:val="458"/>
        </w:trPr>
        <w:tc>
          <w:tcPr>
            <w:tcW w:w="10349" w:type="dxa"/>
            <w:gridSpan w:val="7"/>
            <w:tcBorders>
              <w:top w:val="single" w:sz="6" w:space="0" w:color="auto"/>
              <w:left w:val="single" w:sz="6" w:space="0" w:color="auto"/>
              <w:bottom w:val="single" w:sz="6" w:space="0" w:color="auto"/>
              <w:right w:val="single" w:sz="6" w:space="0" w:color="auto"/>
            </w:tcBorders>
          </w:tcPr>
          <w:p w:rsidR="002E5806" w:rsidRPr="002E5806" w:rsidRDefault="002E5806" w:rsidP="00052F54">
            <w:pPr>
              <w:autoSpaceDE w:val="0"/>
              <w:autoSpaceDN w:val="0"/>
              <w:adjustRightInd w:val="0"/>
              <w:spacing w:after="0" w:line="240" w:lineRule="auto"/>
              <w:jc w:val="center"/>
              <w:rPr>
                <w:rFonts w:ascii="Times New Roman" w:hAnsi="Times New Roman"/>
                <w:sz w:val="24"/>
                <w:szCs w:val="24"/>
              </w:rPr>
            </w:pPr>
            <w:r w:rsidRPr="002E5806">
              <w:rPr>
                <w:rFonts w:ascii="Times New Roman" w:hAnsi="Times New Roman"/>
                <w:sz w:val="24"/>
                <w:szCs w:val="24"/>
              </w:rPr>
              <w:t>Обезболивающие наркотические и ненаркотические средства</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eastAsia="Calibri" w:hAnsi="Times New Roman"/>
                <w:sz w:val="24"/>
                <w:szCs w:val="24"/>
              </w:rPr>
            </w:pPr>
            <w:proofErr w:type="spellStart"/>
            <w:r w:rsidRPr="00603388">
              <w:rPr>
                <w:rFonts w:ascii="Times New Roman" w:eastAsia="Calibri" w:hAnsi="Times New Roman"/>
                <w:sz w:val="24"/>
                <w:szCs w:val="24"/>
              </w:rPr>
              <w:t>Тримеперидин</w:t>
            </w:r>
            <w:proofErr w:type="spellEnd"/>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eastAsia="Calibri" w:hAnsi="Times New Roman"/>
                <w:sz w:val="24"/>
                <w:szCs w:val="24"/>
              </w:rPr>
            </w:pPr>
            <w:r w:rsidRPr="00603388">
              <w:rPr>
                <w:rFonts w:ascii="Times New Roman" w:eastAsia="Calibri" w:hAnsi="Times New Roman"/>
                <w:sz w:val="24"/>
                <w:szCs w:val="24"/>
              </w:rPr>
              <w:t>2% - 1 мл</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eastAsia="Calibri" w:hAnsi="Times New Roman"/>
                <w:sz w:val="24"/>
                <w:szCs w:val="24"/>
              </w:rPr>
            </w:pPr>
            <w:r w:rsidRPr="00603388">
              <w:rPr>
                <w:rFonts w:ascii="Times New Roman" w:eastAsia="Calibri" w:hAnsi="Times New Roman"/>
                <w:sz w:val="24"/>
                <w:szCs w:val="24"/>
              </w:rPr>
              <w:t>через каждые 4-6 часов</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eastAsia="Calibri" w:hAnsi="Times New Roman"/>
                <w:sz w:val="24"/>
                <w:szCs w:val="24"/>
              </w:rPr>
            </w:pPr>
            <w:r w:rsidRPr="00603388">
              <w:rPr>
                <w:rFonts w:ascii="Times New Roman" w:hAnsi="Times New Roman"/>
                <w:sz w:val="24"/>
                <w:szCs w:val="24"/>
              </w:rPr>
              <w:t>в/</w:t>
            </w:r>
            <w:proofErr w:type="gramStart"/>
            <w:r w:rsidRPr="00603388">
              <w:rPr>
                <w:rFonts w:ascii="Times New Roman" w:hAnsi="Times New Roman"/>
                <w:sz w:val="24"/>
                <w:szCs w:val="24"/>
              </w:rPr>
              <w:t>м</w:t>
            </w:r>
            <w:proofErr w:type="gramEnd"/>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1-2 дня</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rPr>
            </w:pPr>
            <w:r w:rsidRPr="00603388">
              <w:rPr>
                <w:rFonts w:ascii="Times New Roman" w:hAnsi="Times New Roman"/>
                <w:sz w:val="24"/>
                <w:szCs w:val="24"/>
                <w:shd w:val="clear" w:color="auto" w:fill="FFFFFF"/>
              </w:rPr>
              <w:t>наркотический анальгетик – для обезболивания в послеоперационном периоде</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rFonts w:ascii="Times New Roman" w:hAnsi="Times New Roman"/>
                <w:sz w:val="28"/>
                <w:szCs w:val="28"/>
                <w:lang w:val="kk-KZ"/>
              </w:rPr>
            </w:pPr>
            <w:r w:rsidRPr="00603388">
              <w:rPr>
                <w:rFonts w:ascii="Times New Roman" w:hAnsi="Times New Roman"/>
                <w:sz w:val="28"/>
                <w:szCs w:val="28"/>
                <w:lang w:val="kk-KZ"/>
              </w:rPr>
              <w:t>А</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proofErr w:type="spellStart"/>
            <w:r w:rsidRPr="00603388">
              <w:rPr>
                <w:rFonts w:ascii="Times New Roman" w:eastAsia="Calibri" w:hAnsi="Times New Roman"/>
                <w:sz w:val="24"/>
                <w:szCs w:val="24"/>
              </w:rPr>
              <w:t>Трамадол</w:t>
            </w:r>
            <w:proofErr w:type="spellEnd"/>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eastAsia="Calibri" w:hAnsi="Times New Roman"/>
                <w:sz w:val="24"/>
                <w:szCs w:val="24"/>
              </w:rPr>
              <w:t>100 мг – 2 мл</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rPr>
              <w:t>2-3 раза</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внутримышечно</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rPr>
              <w:t>в течение 2-3 дней</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rPr>
            </w:pPr>
            <w:r w:rsidRPr="00603388">
              <w:rPr>
                <w:rFonts w:ascii="Times New Roman" w:hAnsi="Times New Roman"/>
                <w:sz w:val="24"/>
                <w:szCs w:val="24"/>
              </w:rPr>
              <w:t xml:space="preserve">анальгетик смешанного типа действия - </w:t>
            </w:r>
            <w:r w:rsidRPr="00603388">
              <w:rPr>
                <w:rFonts w:ascii="Times New Roman" w:hAnsi="Times New Roman"/>
                <w:sz w:val="24"/>
                <w:szCs w:val="24"/>
                <w:shd w:val="clear" w:color="auto" w:fill="FFFFFF"/>
              </w:rPr>
              <w:t>в послеоперационном периоде</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rFonts w:ascii="Times New Roman" w:hAnsi="Times New Roman"/>
                <w:sz w:val="28"/>
                <w:szCs w:val="28"/>
              </w:rPr>
            </w:pPr>
            <w:r w:rsidRPr="00603388">
              <w:rPr>
                <w:rFonts w:ascii="Times New Roman" w:hAnsi="Times New Roman"/>
                <w:sz w:val="28"/>
                <w:szCs w:val="28"/>
              </w:rPr>
              <w:t>А</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6C6399">
            <w:pPr>
              <w:spacing w:after="0" w:line="240" w:lineRule="auto"/>
              <w:rPr>
                <w:rFonts w:ascii="Times New Roman" w:hAnsi="Times New Roman"/>
                <w:sz w:val="24"/>
                <w:szCs w:val="24"/>
              </w:rPr>
            </w:pPr>
            <w:proofErr w:type="spellStart"/>
            <w:r w:rsidRPr="00603388">
              <w:rPr>
                <w:rFonts w:ascii="Times New Roman" w:hAnsi="Times New Roman"/>
                <w:sz w:val="24"/>
                <w:szCs w:val="24"/>
              </w:rPr>
              <w:t>Мет</w:t>
            </w:r>
            <w:r w:rsidR="006C6399">
              <w:rPr>
                <w:rFonts w:ascii="Times New Roman" w:hAnsi="Times New Roman"/>
                <w:sz w:val="24"/>
                <w:szCs w:val="24"/>
              </w:rPr>
              <w:t>а</w:t>
            </w:r>
            <w:r w:rsidRPr="00603388">
              <w:rPr>
                <w:rFonts w:ascii="Times New Roman" w:hAnsi="Times New Roman"/>
                <w:sz w:val="24"/>
                <w:szCs w:val="24"/>
              </w:rPr>
              <w:t>мизол</w:t>
            </w:r>
            <w:proofErr w:type="spellEnd"/>
            <w:r w:rsidRPr="00603388">
              <w:rPr>
                <w:rFonts w:ascii="Times New Roman" w:hAnsi="Times New Roman"/>
                <w:sz w:val="24"/>
                <w:szCs w:val="24"/>
              </w:rPr>
              <w:t xml:space="preserve"> натрия </w:t>
            </w:r>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rFonts w:ascii="Times New Roman" w:hAnsi="Times New Roman"/>
                <w:sz w:val="24"/>
                <w:szCs w:val="24"/>
              </w:rPr>
            </w:pPr>
            <w:r w:rsidRPr="00603388">
              <w:rPr>
                <w:rFonts w:ascii="Times New Roman" w:hAnsi="Times New Roman"/>
                <w:sz w:val="24"/>
                <w:szCs w:val="24"/>
                <w:lang w:val="kk-KZ"/>
              </w:rPr>
              <w:t xml:space="preserve">1-2 </w:t>
            </w:r>
            <w:r w:rsidRPr="00603388">
              <w:rPr>
                <w:rFonts w:ascii="Times New Roman" w:hAnsi="Times New Roman"/>
                <w:sz w:val="24"/>
                <w:szCs w:val="24"/>
                <w:lang w:val="en-US"/>
              </w:rPr>
              <w:t>ml</w:t>
            </w:r>
            <w:r w:rsidRPr="00603388">
              <w:rPr>
                <w:rFonts w:ascii="Times New Roman" w:hAnsi="Times New Roman"/>
                <w:sz w:val="24"/>
                <w:szCs w:val="24"/>
              </w:rPr>
              <w:t xml:space="preserve"> 50% или</w:t>
            </w:r>
          </w:p>
          <w:p w:rsidR="00052F54" w:rsidRPr="00603388" w:rsidRDefault="00052F54" w:rsidP="00BD1E99">
            <w:pPr>
              <w:spacing w:after="0" w:line="240" w:lineRule="auto"/>
              <w:rPr>
                <w:rFonts w:ascii="Times New Roman" w:hAnsi="Times New Roman"/>
                <w:sz w:val="24"/>
                <w:szCs w:val="24"/>
              </w:rPr>
            </w:pPr>
            <w:r w:rsidRPr="00603388">
              <w:rPr>
                <w:rFonts w:ascii="Times New Roman" w:hAnsi="Times New Roman"/>
                <w:sz w:val="24"/>
                <w:szCs w:val="24"/>
              </w:rPr>
              <w:t xml:space="preserve">2,0-5,0 мл-25% </w:t>
            </w:r>
          </w:p>
          <w:p w:rsidR="00052F54" w:rsidRPr="00603388" w:rsidRDefault="00052F54" w:rsidP="00BD1E99">
            <w:pPr>
              <w:spacing w:after="0" w:line="240" w:lineRule="auto"/>
              <w:rPr>
                <w:rFonts w:ascii="Times New Roman" w:hAnsi="Times New Roman"/>
                <w:sz w:val="24"/>
                <w:szCs w:val="24"/>
              </w:rPr>
            </w:pPr>
            <w:r w:rsidRPr="00603388">
              <w:rPr>
                <w:rFonts w:ascii="Times New Roman" w:hAnsi="Times New Roman"/>
                <w:sz w:val="24"/>
                <w:szCs w:val="24"/>
              </w:rPr>
              <w:t xml:space="preserve">500 мг </w:t>
            </w:r>
          </w:p>
          <w:p w:rsidR="00052F54" w:rsidRPr="00603388" w:rsidRDefault="00052F54" w:rsidP="00BD1E99">
            <w:pPr>
              <w:spacing w:after="0" w:line="240" w:lineRule="auto"/>
              <w:rPr>
                <w:rFonts w:ascii="Times New Roman" w:hAnsi="Times New Roman"/>
                <w:sz w:val="24"/>
                <w:szCs w:val="24"/>
              </w:rPr>
            </w:pP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rFonts w:ascii="Times New Roman" w:hAnsi="Times New Roman"/>
                <w:sz w:val="24"/>
                <w:szCs w:val="24"/>
              </w:rPr>
            </w:pPr>
            <w:r w:rsidRPr="00603388">
              <w:rPr>
                <w:rFonts w:ascii="Times New Roman" w:hAnsi="Times New Roman"/>
                <w:sz w:val="24"/>
                <w:szCs w:val="24"/>
              </w:rPr>
              <w:t>2-3 раза</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rFonts w:ascii="Times New Roman" w:hAnsi="Times New Roman"/>
                <w:sz w:val="24"/>
                <w:szCs w:val="24"/>
                <w:lang w:val="kk-KZ"/>
              </w:rPr>
            </w:pPr>
            <w:r w:rsidRPr="00603388">
              <w:rPr>
                <w:rFonts w:ascii="Times New Roman" w:hAnsi="Times New Roman"/>
                <w:sz w:val="24"/>
                <w:szCs w:val="24"/>
                <w:lang w:val="kk-KZ"/>
              </w:rPr>
              <w:t xml:space="preserve">в/в, </w:t>
            </w:r>
          </w:p>
          <w:p w:rsidR="00052F54" w:rsidRPr="00603388" w:rsidRDefault="00052F54" w:rsidP="00BD1E99">
            <w:pPr>
              <w:spacing w:after="0" w:line="240" w:lineRule="auto"/>
              <w:rPr>
                <w:rFonts w:ascii="Times New Roman" w:hAnsi="Times New Roman"/>
                <w:sz w:val="24"/>
                <w:szCs w:val="24"/>
                <w:lang w:val="kk-KZ"/>
              </w:rPr>
            </w:pPr>
            <w:r w:rsidRPr="00603388">
              <w:rPr>
                <w:rFonts w:ascii="Times New Roman" w:hAnsi="Times New Roman"/>
                <w:sz w:val="24"/>
                <w:szCs w:val="24"/>
                <w:lang w:val="kk-KZ"/>
              </w:rPr>
              <w:t>в/м</w:t>
            </w:r>
          </w:p>
          <w:p w:rsidR="00052F54" w:rsidRPr="00603388" w:rsidRDefault="00052F54" w:rsidP="00BD1E99">
            <w:pPr>
              <w:spacing w:after="0" w:line="240" w:lineRule="auto"/>
              <w:rPr>
                <w:rFonts w:ascii="Times New Roman" w:hAnsi="Times New Roman"/>
                <w:sz w:val="24"/>
                <w:szCs w:val="24"/>
              </w:rPr>
            </w:pPr>
            <w:r w:rsidRPr="00603388">
              <w:rPr>
                <w:rFonts w:ascii="Times New Roman" w:hAnsi="Times New Roman"/>
                <w:sz w:val="24"/>
                <w:szCs w:val="24"/>
                <w:lang w:val="kk-KZ"/>
              </w:rPr>
              <w:t>внутрь,</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rFonts w:ascii="Times New Roman" w:hAnsi="Times New Roman"/>
                <w:sz w:val="24"/>
                <w:szCs w:val="24"/>
              </w:rPr>
            </w:pPr>
            <w:r w:rsidRPr="00603388">
              <w:rPr>
                <w:rFonts w:ascii="Times New Roman" w:hAnsi="Times New Roman"/>
                <w:sz w:val="24"/>
                <w:szCs w:val="24"/>
                <w:shd w:val="clear" w:color="auto" w:fill="FFFFFF"/>
              </w:rPr>
              <w:t>по мере купирования боли</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shd w:val="clear" w:color="auto" w:fill="FFFFFF"/>
              </w:rPr>
            </w:pPr>
            <w:r w:rsidRPr="00603388">
              <w:rPr>
                <w:rFonts w:ascii="Times New Roman" w:hAnsi="Times New Roman"/>
                <w:sz w:val="24"/>
                <w:szCs w:val="24"/>
                <w:shd w:val="clear" w:color="auto" w:fill="FFFFFF"/>
              </w:rPr>
              <w:t>ненаркотический анальгетик – для обезболивания</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8"/>
                <w:szCs w:val="28"/>
              </w:rPr>
            </w:pPr>
            <w:r w:rsidRPr="00603388">
              <w:rPr>
                <w:rFonts w:ascii="Times New Roman" w:hAnsi="Times New Roman"/>
                <w:sz w:val="28"/>
                <w:szCs w:val="28"/>
              </w:rPr>
              <w:t>С</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eastAsia="Calibri" w:hAnsi="Times New Roman"/>
                <w:sz w:val="24"/>
                <w:szCs w:val="24"/>
              </w:rPr>
            </w:pPr>
            <w:proofErr w:type="spellStart"/>
            <w:r w:rsidRPr="00603388">
              <w:rPr>
                <w:rFonts w:ascii="Times New Roman" w:hAnsi="Times New Roman"/>
                <w:sz w:val="24"/>
                <w:szCs w:val="24"/>
              </w:rPr>
              <w:t>Кетопрофен</w:t>
            </w:r>
            <w:proofErr w:type="spellEnd"/>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eastAsia="Calibri" w:hAnsi="Times New Roman"/>
                <w:sz w:val="24"/>
                <w:szCs w:val="24"/>
              </w:rPr>
            </w:pPr>
            <w:r w:rsidRPr="00603388">
              <w:rPr>
                <w:rFonts w:ascii="Times New Roman" w:hAnsi="Times New Roman"/>
                <w:sz w:val="24"/>
                <w:szCs w:val="24"/>
                <w:shd w:val="clear" w:color="auto" w:fill="FFFFFF"/>
              </w:rPr>
              <w:t xml:space="preserve">150 мг,  100 мг;  100–200 мг </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eastAsia="Calibri" w:hAnsi="Times New Roman"/>
                <w:sz w:val="24"/>
                <w:szCs w:val="24"/>
              </w:rPr>
            </w:pPr>
            <w:r w:rsidRPr="00603388">
              <w:rPr>
                <w:rFonts w:ascii="Times New Roman" w:hAnsi="Times New Roman"/>
                <w:sz w:val="24"/>
                <w:szCs w:val="24"/>
              </w:rPr>
              <w:t>2-3 раза</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В/</w:t>
            </w:r>
            <w:proofErr w:type="gramStart"/>
            <w:r w:rsidRPr="00603388">
              <w:rPr>
                <w:rFonts w:ascii="Times New Roman" w:hAnsi="Times New Roman"/>
                <w:sz w:val="24"/>
                <w:szCs w:val="24"/>
              </w:rPr>
              <w:t>м</w:t>
            </w:r>
            <w:proofErr w:type="gramEnd"/>
            <w:r w:rsidRPr="00603388">
              <w:rPr>
                <w:rFonts w:ascii="Times New Roman" w:hAnsi="Times New Roman"/>
                <w:sz w:val="24"/>
                <w:szCs w:val="24"/>
              </w:rPr>
              <w:t xml:space="preserve">, </w:t>
            </w:r>
          </w:p>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в/в, внутрь</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в течение 2-3 дней</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sz w:val="24"/>
                <w:szCs w:val="24"/>
                <w:shd w:val="clear" w:color="auto" w:fill="FFFFFF"/>
              </w:rPr>
            </w:pPr>
            <w:r w:rsidRPr="00603388">
              <w:rPr>
                <w:rFonts w:ascii="Times New Roman" w:hAnsi="Times New Roman"/>
                <w:sz w:val="24"/>
                <w:szCs w:val="24"/>
                <w:shd w:val="clear" w:color="auto" w:fill="FFFFFF"/>
              </w:rPr>
              <w:t>ненаркотический анальгетик – для обезболивания</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8"/>
                <w:szCs w:val="28"/>
              </w:rPr>
            </w:pPr>
            <w:r w:rsidRPr="00603388">
              <w:rPr>
                <w:rFonts w:ascii="Times New Roman" w:hAnsi="Times New Roman"/>
                <w:sz w:val="28"/>
                <w:szCs w:val="28"/>
              </w:rPr>
              <w:t>А</w:t>
            </w:r>
          </w:p>
        </w:tc>
      </w:tr>
      <w:tr w:rsidR="002E5806" w:rsidRPr="00603388" w:rsidTr="00503ED4">
        <w:trPr>
          <w:trHeight w:val="290"/>
        </w:trPr>
        <w:tc>
          <w:tcPr>
            <w:tcW w:w="10349" w:type="dxa"/>
            <w:gridSpan w:val="7"/>
            <w:tcBorders>
              <w:top w:val="single" w:sz="6" w:space="0" w:color="auto"/>
              <w:left w:val="single" w:sz="6" w:space="0" w:color="auto"/>
              <w:bottom w:val="single" w:sz="6" w:space="0" w:color="auto"/>
              <w:right w:val="single" w:sz="6" w:space="0" w:color="auto"/>
            </w:tcBorders>
          </w:tcPr>
          <w:p w:rsidR="002E5806" w:rsidRPr="00177C24" w:rsidRDefault="002E5806" w:rsidP="002E5806">
            <w:pPr>
              <w:pStyle w:val="af6"/>
              <w:jc w:val="center"/>
              <w:rPr>
                <w:rFonts w:ascii="Times New Roman" w:hAnsi="Times New Roman"/>
                <w:sz w:val="24"/>
                <w:szCs w:val="24"/>
              </w:rPr>
            </w:pPr>
            <w:r w:rsidRPr="00177C24">
              <w:rPr>
                <w:rFonts w:ascii="Times New Roman" w:hAnsi="Times New Roman"/>
                <w:sz w:val="24"/>
                <w:szCs w:val="24"/>
              </w:rPr>
              <w:t>Антибактериальная терапия по показаниям</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proofErr w:type="spellStart"/>
            <w:r w:rsidRPr="00603388">
              <w:rPr>
                <w:rFonts w:ascii="Times New Roman" w:hAnsi="Times New Roman"/>
                <w:sz w:val="24"/>
                <w:szCs w:val="24"/>
              </w:rPr>
              <w:t>Цефтазидим</w:t>
            </w:r>
            <w:proofErr w:type="spellEnd"/>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shd w:val="clear" w:color="auto" w:fill="FFFFFF"/>
              </w:rPr>
              <w:t xml:space="preserve">0,5–2  г </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 xml:space="preserve">2-3 раза в </w:t>
            </w:r>
            <w:r w:rsidRPr="00603388">
              <w:rPr>
                <w:rFonts w:ascii="Times New Roman" w:hAnsi="Times New Roman"/>
                <w:sz w:val="24"/>
                <w:szCs w:val="24"/>
              </w:rPr>
              <w:lastRenderedPageBreak/>
              <w:t>сутки</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lastRenderedPageBreak/>
              <w:t>в\</w:t>
            </w:r>
            <w:proofErr w:type="gramStart"/>
            <w:r w:rsidRPr="00603388">
              <w:rPr>
                <w:rFonts w:ascii="Times New Roman" w:hAnsi="Times New Roman"/>
                <w:sz w:val="24"/>
                <w:szCs w:val="24"/>
              </w:rPr>
              <w:t>м</w:t>
            </w:r>
            <w:proofErr w:type="gramEnd"/>
            <w:r w:rsidRPr="00603388">
              <w:rPr>
                <w:rFonts w:ascii="Times New Roman" w:hAnsi="Times New Roman"/>
                <w:sz w:val="24"/>
                <w:szCs w:val="24"/>
              </w:rPr>
              <w:t>, в/в</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7-14 дней</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shd w:val="clear" w:color="auto" w:fill="FFFFFF"/>
              </w:rPr>
            </w:pPr>
            <w:r w:rsidRPr="00603388">
              <w:rPr>
                <w:rFonts w:ascii="Times New Roman" w:hAnsi="Times New Roman"/>
                <w:sz w:val="24"/>
                <w:szCs w:val="24"/>
                <w:shd w:val="clear" w:color="auto" w:fill="FFFFFF"/>
              </w:rPr>
              <w:t xml:space="preserve">цефалоспорины 3-го </w:t>
            </w:r>
            <w:r w:rsidRPr="00603388">
              <w:rPr>
                <w:rFonts w:ascii="Times New Roman" w:hAnsi="Times New Roman"/>
                <w:sz w:val="24"/>
                <w:szCs w:val="24"/>
                <w:shd w:val="clear" w:color="auto" w:fill="FFFFFF"/>
              </w:rPr>
              <w:lastRenderedPageBreak/>
              <w:t>поколения</w:t>
            </w:r>
            <w:r w:rsidRPr="00603388">
              <w:rPr>
                <w:rStyle w:val="apple-converted-space"/>
                <w:sz w:val="24"/>
                <w:szCs w:val="24"/>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sz w:val="28"/>
                <w:szCs w:val="28"/>
              </w:rPr>
            </w:pPr>
            <w:r w:rsidRPr="00603388">
              <w:rPr>
                <w:rFonts w:ascii="Times New Roman" w:hAnsi="Times New Roman"/>
                <w:sz w:val="28"/>
                <w:szCs w:val="28"/>
              </w:rPr>
              <w:lastRenderedPageBreak/>
              <w:t>А</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proofErr w:type="spellStart"/>
            <w:r w:rsidRPr="00603388">
              <w:rPr>
                <w:rFonts w:ascii="Times New Roman" w:hAnsi="Times New Roman"/>
                <w:sz w:val="24"/>
                <w:szCs w:val="24"/>
              </w:rPr>
              <w:lastRenderedPageBreak/>
              <w:t>Цефтриаксон</w:t>
            </w:r>
            <w:proofErr w:type="spellEnd"/>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1,0 г</w:t>
            </w:r>
          </w:p>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 xml:space="preserve"> 0,5–1 г каждые 12 ч.</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1-2 раза</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в\</w:t>
            </w:r>
            <w:proofErr w:type="gramStart"/>
            <w:r w:rsidRPr="00603388">
              <w:rPr>
                <w:rFonts w:ascii="Times New Roman" w:hAnsi="Times New Roman"/>
                <w:sz w:val="24"/>
                <w:szCs w:val="24"/>
              </w:rPr>
              <w:t>м</w:t>
            </w:r>
            <w:proofErr w:type="gramEnd"/>
            <w:r w:rsidRPr="00603388">
              <w:rPr>
                <w:rFonts w:ascii="Times New Roman" w:hAnsi="Times New Roman"/>
                <w:sz w:val="24"/>
                <w:szCs w:val="24"/>
              </w:rPr>
              <w:t>,</w:t>
            </w:r>
          </w:p>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 xml:space="preserve"> в/в</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7-14 (зависит от течения заболевания)</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sz w:val="24"/>
                <w:szCs w:val="24"/>
              </w:rPr>
            </w:pPr>
            <w:r w:rsidRPr="00603388">
              <w:rPr>
                <w:rFonts w:ascii="Times New Roman" w:hAnsi="Times New Roman"/>
                <w:sz w:val="24"/>
                <w:szCs w:val="24"/>
                <w:shd w:val="clear" w:color="auto" w:fill="FFFFFF"/>
              </w:rPr>
              <w:t>цефалоспорины 3-го поколения</w:t>
            </w:r>
            <w:r w:rsidRPr="00603388">
              <w:rPr>
                <w:rStyle w:val="apple-converted-space"/>
                <w:sz w:val="24"/>
                <w:szCs w:val="24"/>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sz w:val="28"/>
                <w:szCs w:val="28"/>
              </w:rPr>
            </w:pPr>
            <w:r w:rsidRPr="00603388">
              <w:rPr>
                <w:rFonts w:ascii="Times New Roman" w:hAnsi="Times New Roman"/>
                <w:sz w:val="28"/>
                <w:szCs w:val="28"/>
              </w:rPr>
              <w:t>А</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proofErr w:type="spellStart"/>
            <w:r w:rsidRPr="00603388">
              <w:rPr>
                <w:rFonts w:ascii="Times New Roman" w:hAnsi="Times New Roman"/>
                <w:sz w:val="24"/>
                <w:szCs w:val="24"/>
              </w:rPr>
              <w:t>Цефепим</w:t>
            </w:r>
            <w:proofErr w:type="spellEnd"/>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Style w:val="apple-converted-space"/>
                <w:sz w:val="24"/>
                <w:szCs w:val="24"/>
                <w:shd w:val="clear" w:color="auto" w:fill="FFFFFF"/>
              </w:rPr>
              <w:t> </w:t>
            </w:r>
            <w:r w:rsidRPr="00603388">
              <w:rPr>
                <w:rFonts w:ascii="Times New Roman" w:hAnsi="Times New Roman"/>
                <w:sz w:val="24"/>
                <w:szCs w:val="24"/>
                <w:shd w:val="clear" w:color="auto" w:fill="FFFFFF"/>
              </w:rPr>
              <w:t>0,5–1 г.</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2-3 раза</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в\</w:t>
            </w:r>
            <w:proofErr w:type="gramStart"/>
            <w:r w:rsidRPr="00603388">
              <w:rPr>
                <w:rFonts w:ascii="Times New Roman" w:hAnsi="Times New Roman"/>
                <w:sz w:val="24"/>
                <w:szCs w:val="24"/>
              </w:rPr>
              <w:t>м</w:t>
            </w:r>
            <w:proofErr w:type="gramEnd"/>
            <w:r w:rsidRPr="00603388">
              <w:rPr>
                <w:rFonts w:ascii="Times New Roman" w:hAnsi="Times New Roman"/>
                <w:sz w:val="24"/>
                <w:szCs w:val="24"/>
              </w:rPr>
              <w:t>,</w:t>
            </w:r>
          </w:p>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 xml:space="preserve"> в/в</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shd w:val="clear" w:color="auto" w:fill="FFFFFF"/>
              </w:rPr>
              <w:t>7–10 дней и более</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shd w:val="clear" w:color="auto" w:fill="FFFFFF"/>
              </w:rPr>
            </w:pPr>
            <w:r w:rsidRPr="00603388">
              <w:rPr>
                <w:rFonts w:ascii="Times New Roman" w:hAnsi="Times New Roman"/>
                <w:sz w:val="24"/>
                <w:szCs w:val="24"/>
                <w:shd w:val="clear" w:color="auto" w:fill="FFFFFF"/>
              </w:rPr>
              <w:t>цефалоспорины 4-го поколения</w:t>
            </w:r>
            <w:r w:rsidRPr="00603388">
              <w:rPr>
                <w:rStyle w:val="apple-converted-space"/>
                <w:sz w:val="24"/>
                <w:szCs w:val="24"/>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sz w:val="28"/>
                <w:szCs w:val="28"/>
              </w:rPr>
            </w:pPr>
            <w:r w:rsidRPr="00603388">
              <w:rPr>
                <w:rFonts w:ascii="Times New Roman" w:hAnsi="Times New Roman"/>
                <w:sz w:val="28"/>
                <w:szCs w:val="28"/>
              </w:rPr>
              <w:t>А</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proofErr w:type="spellStart"/>
            <w:r w:rsidRPr="00603388">
              <w:rPr>
                <w:rFonts w:ascii="Times New Roman" w:hAnsi="Times New Roman"/>
                <w:sz w:val="24"/>
                <w:szCs w:val="24"/>
              </w:rPr>
              <w:t>Имипенем</w:t>
            </w:r>
            <w:proofErr w:type="spellEnd"/>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 xml:space="preserve">0,5-1,0 г </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3-4 раза в сутки</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в\</w:t>
            </w:r>
            <w:proofErr w:type="gramStart"/>
            <w:r w:rsidRPr="00603388">
              <w:rPr>
                <w:rFonts w:ascii="Times New Roman" w:hAnsi="Times New Roman"/>
                <w:sz w:val="24"/>
                <w:szCs w:val="24"/>
              </w:rPr>
              <w:t>м</w:t>
            </w:r>
            <w:proofErr w:type="gramEnd"/>
            <w:r w:rsidRPr="00603388">
              <w:rPr>
                <w:rFonts w:ascii="Times New Roman" w:hAnsi="Times New Roman"/>
                <w:sz w:val="24"/>
                <w:szCs w:val="24"/>
              </w:rPr>
              <w:t>,</w:t>
            </w:r>
          </w:p>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в\</w:t>
            </w:r>
            <w:proofErr w:type="gramStart"/>
            <w:r w:rsidRPr="00603388">
              <w:rPr>
                <w:rFonts w:ascii="Times New Roman" w:hAnsi="Times New Roman"/>
                <w:sz w:val="24"/>
                <w:szCs w:val="24"/>
              </w:rPr>
              <w:t>в</w:t>
            </w:r>
            <w:proofErr w:type="gramEnd"/>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7-10 дней</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shd w:val="clear" w:color="auto" w:fill="FFFFFF"/>
              </w:rPr>
            </w:pPr>
            <w:r w:rsidRPr="00603388">
              <w:rPr>
                <w:rFonts w:ascii="Times New Roman" w:hAnsi="Times New Roman"/>
                <w:sz w:val="24"/>
                <w:szCs w:val="24"/>
                <w:shd w:val="clear" w:color="auto" w:fill="FFFFFF"/>
              </w:rPr>
              <w:t xml:space="preserve">антибиотики - </w:t>
            </w:r>
            <w:proofErr w:type="spellStart"/>
            <w:r w:rsidRPr="00603388">
              <w:rPr>
                <w:rFonts w:ascii="Times New Roman" w:hAnsi="Times New Roman"/>
                <w:sz w:val="24"/>
                <w:szCs w:val="24"/>
                <w:shd w:val="clear" w:color="auto" w:fill="FFFFFF"/>
              </w:rPr>
              <w:t>карбапенемы</w:t>
            </w:r>
            <w:proofErr w:type="spellEnd"/>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sz w:val="28"/>
                <w:szCs w:val="28"/>
              </w:rPr>
            </w:pPr>
            <w:r w:rsidRPr="00603388">
              <w:rPr>
                <w:rFonts w:ascii="Times New Roman" w:hAnsi="Times New Roman"/>
                <w:sz w:val="28"/>
                <w:szCs w:val="28"/>
              </w:rPr>
              <w:t>А</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proofErr w:type="spellStart"/>
            <w:r w:rsidRPr="00603388">
              <w:rPr>
                <w:rFonts w:ascii="Times New Roman" w:hAnsi="Times New Roman"/>
                <w:sz w:val="24"/>
                <w:szCs w:val="24"/>
              </w:rPr>
              <w:t>Азитромицин</w:t>
            </w:r>
            <w:proofErr w:type="spellEnd"/>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500 мг</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1 раз в сутки</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внутрь</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3 дня</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shd w:val="clear" w:color="auto" w:fill="FFFFFF"/>
              </w:rPr>
            </w:pPr>
            <w:r w:rsidRPr="00603388">
              <w:rPr>
                <w:rFonts w:ascii="Times New Roman" w:hAnsi="Times New Roman"/>
                <w:sz w:val="24"/>
                <w:szCs w:val="24"/>
                <w:shd w:val="clear" w:color="auto" w:fill="FFFFFF"/>
              </w:rPr>
              <w:t xml:space="preserve">антибиотики - </w:t>
            </w:r>
            <w:proofErr w:type="spellStart"/>
            <w:r w:rsidRPr="00603388">
              <w:rPr>
                <w:rFonts w:ascii="Times New Roman" w:hAnsi="Times New Roman"/>
                <w:sz w:val="24"/>
                <w:szCs w:val="24"/>
                <w:shd w:val="clear" w:color="auto" w:fill="FFFFFF"/>
              </w:rPr>
              <w:t>макролиды</w:t>
            </w:r>
            <w:proofErr w:type="spellEnd"/>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sz w:val="28"/>
                <w:szCs w:val="28"/>
              </w:rPr>
            </w:pPr>
            <w:r w:rsidRPr="00603388">
              <w:rPr>
                <w:rFonts w:ascii="Times New Roman" w:hAnsi="Times New Roman"/>
                <w:sz w:val="28"/>
                <w:szCs w:val="28"/>
              </w:rPr>
              <w:t>А</w:t>
            </w:r>
          </w:p>
        </w:tc>
      </w:tr>
      <w:tr w:rsidR="002E5806" w:rsidRPr="00603388" w:rsidTr="00503ED4">
        <w:trPr>
          <w:trHeight w:val="290"/>
        </w:trPr>
        <w:tc>
          <w:tcPr>
            <w:tcW w:w="10349" w:type="dxa"/>
            <w:gridSpan w:val="7"/>
            <w:tcBorders>
              <w:top w:val="single" w:sz="6" w:space="0" w:color="auto"/>
              <w:left w:val="single" w:sz="6" w:space="0" w:color="auto"/>
              <w:bottom w:val="single" w:sz="6" w:space="0" w:color="auto"/>
              <w:right w:val="single" w:sz="6" w:space="0" w:color="auto"/>
            </w:tcBorders>
          </w:tcPr>
          <w:p w:rsidR="002E5806" w:rsidRPr="00177C24" w:rsidRDefault="00177C24" w:rsidP="00177C24">
            <w:pPr>
              <w:spacing w:after="0" w:line="240" w:lineRule="auto"/>
              <w:jc w:val="center"/>
              <w:rPr>
                <w:rFonts w:ascii="Times New Roman" w:hAnsi="Times New Roman"/>
                <w:sz w:val="24"/>
                <w:szCs w:val="24"/>
              </w:rPr>
            </w:pPr>
            <w:proofErr w:type="spellStart"/>
            <w:r w:rsidRPr="00177C24">
              <w:rPr>
                <w:rFonts w:ascii="Times New Roman" w:hAnsi="Times New Roman"/>
                <w:sz w:val="24"/>
                <w:szCs w:val="24"/>
              </w:rPr>
              <w:t>Гемостатические</w:t>
            </w:r>
            <w:proofErr w:type="spellEnd"/>
            <w:r w:rsidRPr="00177C24">
              <w:rPr>
                <w:rFonts w:ascii="Times New Roman" w:hAnsi="Times New Roman"/>
                <w:sz w:val="24"/>
                <w:szCs w:val="24"/>
              </w:rPr>
              <w:t xml:space="preserve"> по показаниям</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lang w:val="kk-KZ"/>
              </w:rPr>
              <w:t>Этамзилат</w:t>
            </w:r>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 xml:space="preserve">12,5%- по </w:t>
            </w:r>
          </w:p>
          <w:p w:rsidR="00052F54" w:rsidRPr="00603388" w:rsidRDefault="00052F54" w:rsidP="00BD1E99">
            <w:pPr>
              <w:autoSpaceDE w:val="0"/>
              <w:autoSpaceDN w:val="0"/>
              <w:adjustRightInd w:val="0"/>
              <w:spacing w:after="0" w:line="240" w:lineRule="auto"/>
              <w:rPr>
                <w:rFonts w:ascii="Times New Roman" w:hAnsi="Times New Roman"/>
                <w:sz w:val="24"/>
                <w:szCs w:val="24"/>
                <w:lang w:val="kk-KZ"/>
              </w:rPr>
            </w:pPr>
            <w:r w:rsidRPr="00603388">
              <w:rPr>
                <w:rFonts w:ascii="Times New Roman" w:hAnsi="Times New Roman"/>
                <w:sz w:val="24"/>
                <w:szCs w:val="24"/>
              </w:rPr>
              <w:t xml:space="preserve">4,0 мл </w:t>
            </w:r>
            <w:r w:rsidRPr="00603388">
              <w:rPr>
                <w:rFonts w:ascii="Times New Roman" w:hAnsi="Times New Roman"/>
                <w:sz w:val="24"/>
                <w:szCs w:val="24"/>
                <w:lang w:val="kk-KZ"/>
              </w:rPr>
              <w:t xml:space="preserve"> </w:t>
            </w:r>
            <w:r w:rsidRPr="00603388">
              <w:rPr>
                <w:rFonts w:ascii="Times New Roman" w:hAnsi="Times New Roman"/>
                <w:sz w:val="24"/>
                <w:szCs w:val="24"/>
              </w:rPr>
              <w:t xml:space="preserve"> </w:t>
            </w:r>
          </w:p>
        </w:tc>
        <w:tc>
          <w:tcPr>
            <w:tcW w:w="1313" w:type="dxa"/>
            <w:tcBorders>
              <w:top w:val="single" w:sz="6" w:space="0" w:color="auto"/>
              <w:left w:val="single" w:sz="6" w:space="0" w:color="auto"/>
              <w:bottom w:val="single" w:sz="6" w:space="0" w:color="auto"/>
              <w:right w:val="single" w:sz="6" w:space="0" w:color="auto"/>
            </w:tcBorders>
          </w:tcPr>
          <w:p w:rsidR="00052F54" w:rsidRPr="00177C24" w:rsidRDefault="00052F54" w:rsidP="00BD1E99">
            <w:pPr>
              <w:autoSpaceDE w:val="0"/>
              <w:autoSpaceDN w:val="0"/>
              <w:adjustRightInd w:val="0"/>
              <w:spacing w:after="0" w:line="240" w:lineRule="auto"/>
              <w:rPr>
                <w:rFonts w:ascii="Times New Roman" w:hAnsi="Times New Roman"/>
                <w:strike/>
                <w:sz w:val="24"/>
                <w:szCs w:val="24"/>
              </w:rPr>
            </w:pPr>
            <w:r w:rsidRPr="00177C24">
              <w:rPr>
                <w:rFonts w:ascii="Times New Roman" w:hAnsi="Times New Roman"/>
                <w:sz w:val="24"/>
                <w:szCs w:val="24"/>
              </w:rPr>
              <w:t>2 раза в день</w:t>
            </w:r>
          </w:p>
        </w:tc>
        <w:tc>
          <w:tcPr>
            <w:tcW w:w="1097" w:type="dxa"/>
            <w:tcBorders>
              <w:top w:val="single" w:sz="6" w:space="0" w:color="auto"/>
              <w:left w:val="single" w:sz="6" w:space="0" w:color="auto"/>
              <w:bottom w:val="single" w:sz="6" w:space="0" w:color="auto"/>
              <w:right w:val="single" w:sz="6" w:space="0" w:color="auto"/>
            </w:tcBorders>
          </w:tcPr>
          <w:p w:rsidR="00052F54" w:rsidRPr="00177C24" w:rsidRDefault="00052F54" w:rsidP="00BD1E99">
            <w:pPr>
              <w:autoSpaceDE w:val="0"/>
              <w:autoSpaceDN w:val="0"/>
              <w:adjustRightInd w:val="0"/>
              <w:spacing w:after="0" w:line="240" w:lineRule="auto"/>
              <w:rPr>
                <w:rFonts w:ascii="Times New Roman" w:hAnsi="Times New Roman"/>
                <w:sz w:val="24"/>
                <w:szCs w:val="24"/>
                <w:lang w:val="kk-KZ"/>
              </w:rPr>
            </w:pPr>
            <w:r w:rsidRPr="00177C24">
              <w:rPr>
                <w:rFonts w:ascii="Times New Roman" w:hAnsi="Times New Roman"/>
                <w:sz w:val="24"/>
                <w:szCs w:val="24"/>
                <w:lang w:val="kk-KZ"/>
              </w:rPr>
              <w:t>в/в,</w:t>
            </w:r>
          </w:p>
          <w:p w:rsidR="00052F54" w:rsidRPr="00177C24" w:rsidRDefault="00052F54" w:rsidP="00BD1E99">
            <w:pPr>
              <w:autoSpaceDE w:val="0"/>
              <w:autoSpaceDN w:val="0"/>
              <w:adjustRightInd w:val="0"/>
              <w:spacing w:after="0" w:line="240" w:lineRule="auto"/>
              <w:rPr>
                <w:rFonts w:ascii="Times New Roman" w:hAnsi="Times New Roman"/>
                <w:strike/>
                <w:sz w:val="24"/>
                <w:szCs w:val="24"/>
              </w:rPr>
            </w:pPr>
            <w:r w:rsidRPr="00177C24">
              <w:rPr>
                <w:rFonts w:ascii="Times New Roman" w:hAnsi="Times New Roman"/>
                <w:sz w:val="24"/>
                <w:szCs w:val="24"/>
                <w:lang w:val="kk-KZ"/>
              </w:rPr>
              <w:t xml:space="preserve">  в/м</w:t>
            </w:r>
          </w:p>
        </w:tc>
        <w:tc>
          <w:tcPr>
            <w:tcW w:w="1455" w:type="dxa"/>
            <w:tcBorders>
              <w:top w:val="single" w:sz="6" w:space="0" w:color="auto"/>
              <w:left w:val="single" w:sz="6" w:space="0" w:color="auto"/>
              <w:bottom w:val="single" w:sz="6" w:space="0" w:color="auto"/>
              <w:right w:val="single" w:sz="6" w:space="0" w:color="auto"/>
            </w:tcBorders>
          </w:tcPr>
          <w:p w:rsidR="00052F54" w:rsidRPr="00177C24" w:rsidRDefault="00052F54" w:rsidP="00BD1E99">
            <w:pPr>
              <w:autoSpaceDE w:val="0"/>
              <w:autoSpaceDN w:val="0"/>
              <w:adjustRightInd w:val="0"/>
              <w:spacing w:after="0" w:line="240" w:lineRule="auto"/>
              <w:rPr>
                <w:rFonts w:ascii="Times New Roman" w:hAnsi="Times New Roman"/>
                <w:strike/>
                <w:sz w:val="24"/>
                <w:szCs w:val="24"/>
              </w:rPr>
            </w:pPr>
            <w:r w:rsidRPr="00177C24">
              <w:rPr>
                <w:rFonts w:ascii="Times New Roman" w:hAnsi="Times New Roman"/>
                <w:sz w:val="24"/>
                <w:szCs w:val="24"/>
              </w:rPr>
              <w:t>До 7 дней</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strike/>
                <w:sz w:val="24"/>
                <w:szCs w:val="24"/>
              </w:rPr>
            </w:pPr>
            <w:proofErr w:type="spellStart"/>
            <w:r w:rsidRPr="00603388">
              <w:rPr>
                <w:rFonts w:ascii="Times New Roman" w:hAnsi="Times New Roman"/>
                <w:sz w:val="24"/>
                <w:szCs w:val="24"/>
                <w:shd w:val="clear" w:color="auto" w:fill="FFFFFF"/>
              </w:rPr>
              <w:t>гемостатик</w:t>
            </w:r>
            <w:proofErr w:type="spellEnd"/>
            <w:r w:rsidRPr="00603388">
              <w:rPr>
                <w:rFonts w:ascii="Times New Roman" w:hAnsi="Times New Roman"/>
                <w:sz w:val="24"/>
                <w:szCs w:val="24"/>
                <w:shd w:val="clear" w:color="auto" w:fill="FFFFFF"/>
              </w:rPr>
              <w:t xml:space="preserve">, </w:t>
            </w:r>
            <w:proofErr w:type="spellStart"/>
            <w:r w:rsidRPr="00603388">
              <w:rPr>
                <w:rFonts w:ascii="Times New Roman" w:hAnsi="Times New Roman"/>
                <w:sz w:val="24"/>
                <w:szCs w:val="24"/>
                <w:shd w:val="clear" w:color="auto" w:fill="FFFFFF"/>
              </w:rPr>
              <w:t>ангиопротектор</w:t>
            </w:r>
            <w:proofErr w:type="spellEnd"/>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8"/>
                <w:szCs w:val="28"/>
              </w:rPr>
            </w:pPr>
            <w:r w:rsidRPr="00603388">
              <w:rPr>
                <w:rFonts w:ascii="Times New Roman" w:hAnsi="Times New Roman"/>
                <w:sz w:val="28"/>
                <w:szCs w:val="28"/>
              </w:rPr>
              <w:t>В</w:t>
            </w:r>
          </w:p>
        </w:tc>
      </w:tr>
      <w:tr w:rsidR="002E5806" w:rsidRPr="00603388" w:rsidTr="00503ED4">
        <w:trPr>
          <w:trHeight w:val="290"/>
        </w:trPr>
        <w:tc>
          <w:tcPr>
            <w:tcW w:w="10349" w:type="dxa"/>
            <w:gridSpan w:val="7"/>
            <w:tcBorders>
              <w:top w:val="single" w:sz="6" w:space="0" w:color="auto"/>
              <w:left w:val="single" w:sz="6" w:space="0" w:color="auto"/>
              <w:bottom w:val="single" w:sz="6" w:space="0" w:color="auto"/>
              <w:right w:val="single" w:sz="6" w:space="0" w:color="auto"/>
            </w:tcBorders>
          </w:tcPr>
          <w:p w:rsidR="002E5806" w:rsidRPr="00177C24" w:rsidRDefault="00177C24" w:rsidP="00177C24">
            <w:pPr>
              <w:pStyle w:val="af6"/>
              <w:jc w:val="center"/>
              <w:rPr>
                <w:rFonts w:ascii="Times New Roman" w:hAnsi="Times New Roman"/>
                <w:sz w:val="24"/>
                <w:szCs w:val="24"/>
              </w:rPr>
            </w:pPr>
            <w:proofErr w:type="gramStart"/>
            <w:r w:rsidRPr="00177C24">
              <w:rPr>
                <w:rFonts w:ascii="Times New Roman" w:hAnsi="Times New Roman"/>
                <w:sz w:val="24"/>
                <w:szCs w:val="24"/>
              </w:rPr>
              <w:t>Противогрибковые</w:t>
            </w:r>
            <w:proofErr w:type="gramEnd"/>
            <w:r w:rsidRPr="00177C24">
              <w:rPr>
                <w:rFonts w:ascii="Times New Roman" w:hAnsi="Times New Roman"/>
                <w:sz w:val="24"/>
                <w:szCs w:val="24"/>
              </w:rPr>
              <w:t xml:space="preserve"> по показаниям</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proofErr w:type="spellStart"/>
            <w:r w:rsidRPr="00603388">
              <w:rPr>
                <w:rFonts w:ascii="Times New Roman" w:hAnsi="Times New Roman"/>
                <w:sz w:val="24"/>
                <w:szCs w:val="24"/>
              </w:rPr>
              <w:t>Флуконазол</w:t>
            </w:r>
            <w:proofErr w:type="spellEnd"/>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150 мг</w:t>
            </w:r>
          </w:p>
        </w:tc>
        <w:tc>
          <w:tcPr>
            <w:tcW w:w="1313" w:type="dxa"/>
            <w:tcBorders>
              <w:top w:val="single" w:sz="6" w:space="0" w:color="auto"/>
              <w:left w:val="single" w:sz="6" w:space="0" w:color="auto"/>
              <w:bottom w:val="single" w:sz="6" w:space="0" w:color="auto"/>
              <w:right w:val="single" w:sz="6" w:space="0" w:color="auto"/>
            </w:tcBorders>
          </w:tcPr>
          <w:p w:rsidR="00052F54" w:rsidRPr="00177C24" w:rsidRDefault="00052F54" w:rsidP="00BD1E99">
            <w:pPr>
              <w:autoSpaceDE w:val="0"/>
              <w:autoSpaceDN w:val="0"/>
              <w:adjustRightInd w:val="0"/>
              <w:spacing w:after="0" w:line="240" w:lineRule="auto"/>
              <w:rPr>
                <w:rFonts w:ascii="Times New Roman" w:hAnsi="Times New Roman"/>
                <w:sz w:val="24"/>
                <w:szCs w:val="24"/>
              </w:rPr>
            </w:pPr>
            <w:r w:rsidRPr="00177C24">
              <w:rPr>
                <w:rFonts w:ascii="Times New Roman" w:hAnsi="Times New Roman"/>
                <w:sz w:val="24"/>
                <w:szCs w:val="24"/>
                <w:shd w:val="clear" w:color="auto" w:fill="FFFFFF"/>
              </w:rPr>
              <w:t>1 раз в сутки</w:t>
            </w:r>
          </w:p>
        </w:tc>
        <w:tc>
          <w:tcPr>
            <w:tcW w:w="1097" w:type="dxa"/>
            <w:tcBorders>
              <w:top w:val="single" w:sz="6" w:space="0" w:color="auto"/>
              <w:left w:val="single" w:sz="6" w:space="0" w:color="auto"/>
              <w:bottom w:val="single" w:sz="6" w:space="0" w:color="auto"/>
              <w:right w:val="single" w:sz="6" w:space="0" w:color="auto"/>
            </w:tcBorders>
          </w:tcPr>
          <w:p w:rsidR="00052F54" w:rsidRPr="00177C24" w:rsidRDefault="00052F54" w:rsidP="00BD1E99">
            <w:pPr>
              <w:autoSpaceDE w:val="0"/>
              <w:autoSpaceDN w:val="0"/>
              <w:adjustRightInd w:val="0"/>
              <w:spacing w:after="0" w:line="240" w:lineRule="auto"/>
              <w:rPr>
                <w:rFonts w:ascii="Times New Roman" w:hAnsi="Times New Roman"/>
                <w:sz w:val="24"/>
                <w:szCs w:val="24"/>
              </w:rPr>
            </w:pPr>
            <w:r w:rsidRPr="00177C24">
              <w:rPr>
                <w:rFonts w:ascii="Times New Roman" w:hAnsi="Times New Roman"/>
                <w:sz w:val="24"/>
                <w:szCs w:val="24"/>
              </w:rPr>
              <w:t>внутрь</w:t>
            </w:r>
          </w:p>
        </w:tc>
        <w:tc>
          <w:tcPr>
            <w:tcW w:w="1455" w:type="dxa"/>
            <w:tcBorders>
              <w:top w:val="single" w:sz="6" w:space="0" w:color="auto"/>
              <w:left w:val="single" w:sz="6" w:space="0" w:color="auto"/>
              <w:bottom w:val="single" w:sz="6" w:space="0" w:color="auto"/>
              <w:right w:val="single" w:sz="6" w:space="0" w:color="auto"/>
            </w:tcBorders>
          </w:tcPr>
          <w:p w:rsidR="00052F54" w:rsidRPr="00177C24" w:rsidRDefault="00052F54" w:rsidP="00BD1E99">
            <w:pPr>
              <w:autoSpaceDE w:val="0"/>
              <w:autoSpaceDN w:val="0"/>
              <w:adjustRightInd w:val="0"/>
              <w:spacing w:after="0" w:line="240" w:lineRule="auto"/>
              <w:rPr>
                <w:rFonts w:ascii="Times New Roman" w:hAnsi="Times New Roman"/>
                <w:sz w:val="24"/>
                <w:szCs w:val="24"/>
              </w:rPr>
            </w:pPr>
            <w:r w:rsidRPr="00177C24">
              <w:rPr>
                <w:rFonts w:ascii="Times New Roman" w:hAnsi="Times New Roman"/>
                <w:sz w:val="24"/>
                <w:szCs w:val="24"/>
              </w:rPr>
              <w:t>однократно</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shd w:val="clear" w:color="auto" w:fill="FFFFFF"/>
              </w:rPr>
            </w:pPr>
            <w:r w:rsidRPr="00603388">
              <w:rPr>
                <w:rFonts w:ascii="Times New Roman" w:hAnsi="Times New Roman"/>
                <w:sz w:val="24"/>
                <w:szCs w:val="24"/>
                <w:shd w:val="clear" w:color="auto" w:fill="FFFFFF"/>
              </w:rPr>
              <w:t>противогрибковое средство, для профилактики и лечения микозов</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sz w:val="28"/>
                <w:szCs w:val="28"/>
              </w:rPr>
            </w:pPr>
            <w:r w:rsidRPr="00603388">
              <w:rPr>
                <w:rFonts w:ascii="Times New Roman" w:hAnsi="Times New Roman"/>
                <w:sz w:val="28"/>
                <w:szCs w:val="28"/>
              </w:rPr>
              <w:t>А</w:t>
            </w:r>
          </w:p>
        </w:tc>
      </w:tr>
      <w:tr w:rsidR="002E5806" w:rsidRPr="00603388" w:rsidTr="00503ED4">
        <w:trPr>
          <w:trHeight w:val="290"/>
        </w:trPr>
        <w:tc>
          <w:tcPr>
            <w:tcW w:w="10349" w:type="dxa"/>
            <w:gridSpan w:val="7"/>
            <w:tcBorders>
              <w:top w:val="single" w:sz="6" w:space="0" w:color="auto"/>
              <w:left w:val="single" w:sz="6" w:space="0" w:color="auto"/>
              <w:bottom w:val="single" w:sz="6" w:space="0" w:color="auto"/>
              <w:right w:val="single" w:sz="6" w:space="0" w:color="auto"/>
            </w:tcBorders>
          </w:tcPr>
          <w:p w:rsidR="002E5806" w:rsidRPr="00177C24" w:rsidRDefault="00177C24" w:rsidP="00177C24">
            <w:pPr>
              <w:spacing w:after="0" w:line="240" w:lineRule="auto"/>
              <w:jc w:val="center"/>
              <w:rPr>
                <w:rFonts w:ascii="Times New Roman" w:hAnsi="Times New Roman"/>
                <w:sz w:val="24"/>
                <w:szCs w:val="24"/>
              </w:rPr>
            </w:pPr>
            <w:proofErr w:type="spellStart"/>
            <w:r w:rsidRPr="00177C24">
              <w:rPr>
                <w:rFonts w:ascii="Times New Roman" w:hAnsi="Times New Roman"/>
                <w:sz w:val="24"/>
                <w:szCs w:val="24"/>
              </w:rPr>
              <w:t>Антисекреторные</w:t>
            </w:r>
            <w:proofErr w:type="spellEnd"/>
            <w:r w:rsidRPr="00177C24">
              <w:rPr>
                <w:rFonts w:ascii="Times New Roman" w:hAnsi="Times New Roman"/>
                <w:sz w:val="24"/>
                <w:szCs w:val="24"/>
              </w:rPr>
              <w:t xml:space="preserve"> по показаниям</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proofErr w:type="spellStart"/>
            <w:r w:rsidRPr="00603388">
              <w:rPr>
                <w:rFonts w:ascii="Times New Roman" w:hAnsi="Times New Roman"/>
                <w:sz w:val="24"/>
                <w:szCs w:val="24"/>
              </w:rPr>
              <w:t>Пантопрозол</w:t>
            </w:r>
            <w:proofErr w:type="spellEnd"/>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shd w:val="clear" w:color="auto" w:fill="FFFFFF"/>
              </w:rPr>
              <w:t>40 </w:t>
            </w:r>
            <w:r w:rsidRPr="00603388">
              <w:rPr>
                <w:rFonts w:ascii="Times New Roman" w:hAnsi="Times New Roman"/>
                <w:sz w:val="24"/>
                <w:szCs w:val="24"/>
                <w:shd w:val="clear" w:color="auto" w:fill="FFFFFF"/>
                <w:lang w:val="en-US"/>
              </w:rPr>
              <w:t xml:space="preserve">– 80 </w:t>
            </w:r>
            <w:r w:rsidRPr="00603388">
              <w:rPr>
                <w:rFonts w:ascii="Times New Roman" w:hAnsi="Times New Roman"/>
                <w:sz w:val="24"/>
                <w:szCs w:val="24"/>
                <w:shd w:val="clear" w:color="auto" w:fill="FFFFFF"/>
              </w:rPr>
              <w:t>мг</w:t>
            </w:r>
          </w:p>
        </w:tc>
        <w:tc>
          <w:tcPr>
            <w:tcW w:w="1313" w:type="dxa"/>
            <w:tcBorders>
              <w:top w:val="single" w:sz="6" w:space="0" w:color="auto"/>
              <w:left w:val="single" w:sz="6" w:space="0" w:color="auto"/>
              <w:bottom w:val="single" w:sz="6" w:space="0" w:color="auto"/>
              <w:right w:val="single" w:sz="6" w:space="0" w:color="auto"/>
            </w:tcBorders>
          </w:tcPr>
          <w:p w:rsidR="00052F54" w:rsidRPr="00177C24" w:rsidRDefault="00052F54" w:rsidP="00BD1E99">
            <w:pPr>
              <w:autoSpaceDE w:val="0"/>
              <w:autoSpaceDN w:val="0"/>
              <w:adjustRightInd w:val="0"/>
              <w:spacing w:after="0" w:line="240" w:lineRule="auto"/>
              <w:rPr>
                <w:rFonts w:ascii="Times New Roman" w:hAnsi="Times New Roman"/>
                <w:sz w:val="24"/>
                <w:szCs w:val="24"/>
              </w:rPr>
            </w:pPr>
            <w:r w:rsidRPr="00177C24">
              <w:rPr>
                <w:rFonts w:ascii="Times New Roman" w:hAnsi="Times New Roman"/>
                <w:sz w:val="24"/>
                <w:szCs w:val="24"/>
              </w:rPr>
              <w:t>1-2 раза</w:t>
            </w:r>
          </w:p>
        </w:tc>
        <w:tc>
          <w:tcPr>
            <w:tcW w:w="1097" w:type="dxa"/>
            <w:tcBorders>
              <w:top w:val="single" w:sz="6" w:space="0" w:color="auto"/>
              <w:left w:val="single" w:sz="6" w:space="0" w:color="auto"/>
              <w:bottom w:val="single" w:sz="6" w:space="0" w:color="auto"/>
              <w:right w:val="single" w:sz="6" w:space="0" w:color="auto"/>
            </w:tcBorders>
          </w:tcPr>
          <w:p w:rsidR="00052F54" w:rsidRPr="00177C24" w:rsidRDefault="00052F54" w:rsidP="00BD1E99">
            <w:pPr>
              <w:autoSpaceDE w:val="0"/>
              <w:autoSpaceDN w:val="0"/>
              <w:adjustRightInd w:val="0"/>
              <w:spacing w:after="0" w:line="240" w:lineRule="auto"/>
              <w:rPr>
                <w:rFonts w:ascii="Times New Roman" w:hAnsi="Times New Roman"/>
                <w:sz w:val="24"/>
                <w:szCs w:val="24"/>
              </w:rPr>
            </w:pPr>
            <w:r w:rsidRPr="00177C24">
              <w:rPr>
                <w:rFonts w:ascii="Times New Roman" w:hAnsi="Times New Roman"/>
                <w:sz w:val="24"/>
                <w:szCs w:val="24"/>
              </w:rPr>
              <w:t>внутрь</w:t>
            </w:r>
          </w:p>
        </w:tc>
        <w:tc>
          <w:tcPr>
            <w:tcW w:w="1455" w:type="dxa"/>
            <w:tcBorders>
              <w:top w:val="single" w:sz="6" w:space="0" w:color="auto"/>
              <w:left w:val="single" w:sz="6" w:space="0" w:color="auto"/>
              <w:bottom w:val="single" w:sz="6" w:space="0" w:color="auto"/>
              <w:right w:val="single" w:sz="6" w:space="0" w:color="auto"/>
            </w:tcBorders>
          </w:tcPr>
          <w:p w:rsidR="00052F54" w:rsidRPr="00177C24" w:rsidRDefault="00052F54" w:rsidP="00BD1E99">
            <w:pPr>
              <w:autoSpaceDE w:val="0"/>
              <w:autoSpaceDN w:val="0"/>
              <w:adjustRightInd w:val="0"/>
              <w:spacing w:after="0" w:line="240" w:lineRule="auto"/>
              <w:rPr>
                <w:rFonts w:ascii="Times New Roman" w:hAnsi="Times New Roman"/>
                <w:sz w:val="24"/>
                <w:szCs w:val="24"/>
              </w:rPr>
            </w:pPr>
            <w:r w:rsidRPr="00177C24">
              <w:rPr>
                <w:rFonts w:ascii="Times New Roman" w:hAnsi="Times New Roman"/>
                <w:sz w:val="24"/>
                <w:szCs w:val="24"/>
              </w:rPr>
              <w:t>2-4 недели</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rPr>
            </w:pPr>
            <w:proofErr w:type="spellStart"/>
            <w:r w:rsidRPr="00603388">
              <w:rPr>
                <w:rFonts w:ascii="Times New Roman" w:hAnsi="Times New Roman"/>
                <w:sz w:val="24"/>
                <w:szCs w:val="24"/>
              </w:rPr>
              <w:t>антисекреторный</w:t>
            </w:r>
            <w:proofErr w:type="spellEnd"/>
            <w:r w:rsidRPr="00603388">
              <w:rPr>
                <w:rFonts w:ascii="Times New Roman" w:hAnsi="Times New Roman"/>
                <w:sz w:val="24"/>
                <w:szCs w:val="24"/>
              </w:rPr>
              <w:t xml:space="preserve"> препарат - ингибитор протонной помпы</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8"/>
                <w:szCs w:val="28"/>
              </w:rPr>
            </w:pPr>
            <w:r w:rsidRPr="00603388">
              <w:rPr>
                <w:rFonts w:ascii="Times New Roman" w:hAnsi="Times New Roman"/>
                <w:sz w:val="28"/>
                <w:szCs w:val="28"/>
              </w:rPr>
              <w:t>А</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proofErr w:type="spellStart"/>
            <w:r w:rsidRPr="00603388">
              <w:rPr>
                <w:rFonts w:ascii="Times New Roman" w:hAnsi="Times New Roman"/>
                <w:sz w:val="24"/>
                <w:szCs w:val="24"/>
              </w:rPr>
              <w:t>Омепразол</w:t>
            </w:r>
            <w:proofErr w:type="spellEnd"/>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rPr>
              <w:t xml:space="preserve">1,4-20мг/кг в зависимости от веса пациента </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1 раз в день</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 xml:space="preserve">внутрь </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1 месяц</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rPr>
            </w:pPr>
            <w:proofErr w:type="spellStart"/>
            <w:r w:rsidRPr="00603388">
              <w:rPr>
                <w:rFonts w:ascii="Times New Roman" w:hAnsi="Times New Roman"/>
                <w:sz w:val="24"/>
                <w:szCs w:val="24"/>
              </w:rPr>
              <w:t>антисекреторный</w:t>
            </w:r>
            <w:proofErr w:type="spellEnd"/>
            <w:r w:rsidRPr="00603388">
              <w:rPr>
                <w:rFonts w:ascii="Times New Roman" w:hAnsi="Times New Roman"/>
                <w:sz w:val="24"/>
                <w:szCs w:val="24"/>
              </w:rPr>
              <w:t xml:space="preserve"> препарат - ингибитор протонной помпы</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8"/>
                <w:szCs w:val="28"/>
              </w:rPr>
            </w:pPr>
            <w:r w:rsidRPr="00603388">
              <w:rPr>
                <w:rFonts w:ascii="Times New Roman" w:hAnsi="Times New Roman"/>
                <w:sz w:val="28"/>
                <w:szCs w:val="28"/>
              </w:rPr>
              <w:t>А</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lang w:val="kk-KZ"/>
              </w:rPr>
            </w:pPr>
            <w:r w:rsidRPr="00603388">
              <w:rPr>
                <w:rFonts w:ascii="Times New Roman" w:hAnsi="Times New Roman"/>
                <w:sz w:val="24"/>
                <w:szCs w:val="24"/>
                <w:lang w:val="kk-KZ"/>
              </w:rPr>
              <w:t>ранитидин</w:t>
            </w:r>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2-3мг/кг</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Style w:val="sokr"/>
                <w:sz w:val="24"/>
                <w:shd w:val="clear" w:color="auto" w:fill="FFFFFF"/>
              </w:rPr>
            </w:pPr>
            <w:r w:rsidRPr="00603388">
              <w:rPr>
                <w:rFonts w:ascii="Times New Roman" w:hAnsi="Times New Roman"/>
                <w:sz w:val="24"/>
                <w:szCs w:val="24"/>
              </w:rPr>
              <w:t>2 раза в день</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внутрь</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shd w:val="clear" w:color="auto" w:fill="FFFFFF"/>
              </w:rPr>
              <w:t>4–8</w:t>
            </w:r>
            <w:r w:rsidRPr="00603388">
              <w:rPr>
                <w:rStyle w:val="apple-converted-space"/>
                <w:sz w:val="24"/>
                <w:szCs w:val="24"/>
                <w:shd w:val="clear" w:color="auto" w:fill="FFFFFF"/>
              </w:rPr>
              <w:t> </w:t>
            </w:r>
            <w:proofErr w:type="spellStart"/>
            <w:r w:rsidRPr="00603388">
              <w:rPr>
                <w:rStyle w:val="sokr"/>
                <w:sz w:val="24"/>
                <w:shd w:val="clear" w:color="auto" w:fill="FFFFFF"/>
              </w:rPr>
              <w:t>нед</w:t>
            </w:r>
            <w:proofErr w:type="spellEnd"/>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tabs>
                <w:tab w:val="left" w:pos="255"/>
              </w:tabs>
              <w:autoSpaceDE w:val="0"/>
              <w:autoSpaceDN w:val="0"/>
              <w:adjustRightInd w:val="0"/>
              <w:spacing w:after="0" w:line="240" w:lineRule="auto"/>
              <w:rPr>
                <w:rFonts w:ascii="Times New Roman" w:hAnsi="Times New Roman"/>
                <w:sz w:val="24"/>
                <w:szCs w:val="24"/>
              </w:rPr>
            </w:pPr>
            <w:proofErr w:type="spellStart"/>
            <w:r w:rsidRPr="00603388">
              <w:rPr>
                <w:rFonts w:ascii="Times New Roman" w:hAnsi="Times New Roman"/>
                <w:sz w:val="24"/>
                <w:szCs w:val="24"/>
                <w:shd w:val="clear" w:color="auto" w:fill="FFFFFF"/>
              </w:rPr>
              <w:t>антисекреторный</w:t>
            </w:r>
            <w:proofErr w:type="spellEnd"/>
            <w:r w:rsidRPr="00603388">
              <w:rPr>
                <w:rFonts w:ascii="Times New Roman" w:hAnsi="Times New Roman"/>
                <w:sz w:val="24"/>
                <w:szCs w:val="24"/>
                <w:shd w:val="clear" w:color="auto" w:fill="FFFFFF"/>
              </w:rPr>
              <w:t xml:space="preserve"> препарат – блокатор </w:t>
            </w:r>
            <w:proofErr w:type="spellStart"/>
            <w:r w:rsidRPr="00603388">
              <w:rPr>
                <w:rFonts w:ascii="Times New Roman" w:hAnsi="Times New Roman"/>
                <w:sz w:val="24"/>
                <w:szCs w:val="24"/>
                <w:shd w:val="clear" w:color="auto" w:fill="FFFFFF"/>
              </w:rPr>
              <w:t>гистаминовых</w:t>
            </w:r>
            <w:proofErr w:type="spellEnd"/>
            <w:r w:rsidRPr="00603388">
              <w:rPr>
                <w:rFonts w:ascii="Times New Roman" w:hAnsi="Times New Roman"/>
                <w:sz w:val="24"/>
                <w:szCs w:val="24"/>
                <w:shd w:val="clear" w:color="auto" w:fill="FFFFFF"/>
              </w:rPr>
              <w:t xml:space="preserve"> рецепторов</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rFonts w:ascii="Times New Roman" w:hAnsi="Times New Roman"/>
                <w:sz w:val="28"/>
                <w:szCs w:val="28"/>
              </w:rPr>
            </w:pPr>
            <w:r w:rsidRPr="00603388">
              <w:rPr>
                <w:rFonts w:ascii="Times New Roman" w:hAnsi="Times New Roman"/>
                <w:sz w:val="28"/>
                <w:szCs w:val="28"/>
              </w:rPr>
              <w:t>А</w:t>
            </w:r>
          </w:p>
        </w:tc>
      </w:tr>
      <w:tr w:rsidR="00177C24" w:rsidRPr="00603388" w:rsidTr="00503ED4">
        <w:trPr>
          <w:trHeight w:val="290"/>
        </w:trPr>
        <w:tc>
          <w:tcPr>
            <w:tcW w:w="10349" w:type="dxa"/>
            <w:gridSpan w:val="7"/>
            <w:tcBorders>
              <w:top w:val="single" w:sz="6" w:space="0" w:color="auto"/>
              <w:left w:val="single" w:sz="6" w:space="0" w:color="auto"/>
              <w:bottom w:val="single" w:sz="6" w:space="0" w:color="auto"/>
              <w:right w:val="single" w:sz="6" w:space="0" w:color="auto"/>
            </w:tcBorders>
          </w:tcPr>
          <w:p w:rsidR="009B7D72" w:rsidRDefault="00177C24" w:rsidP="00177C24">
            <w:pPr>
              <w:spacing w:after="0" w:line="240" w:lineRule="auto"/>
              <w:jc w:val="center"/>
              <w:rPr>
                <w:rFonts w:ascii="Times New Roman" w:hAnsi="Times New Roman"/>
                <w:sz w:val="28"/>
                <w:szCs w:val="28"/>
              </w:rPr>
            </w:pPr>
            <w:r w:rsidRPr="009B7D72">
              <w:rPr>
                <w:rFonts w:ascii="Times New Roman" w:hAnsi="Times New Roman"/>
                <w:sz w:val="24"/>
                <w:szCs w:val="24"/>
              </w:rPr>
              <w:t xml:space="preserve">Противорвотные, спазмолитические, </w:t>
            </w:r>
            <w:proofErr w:type="spellStart"/>
            <w:r w:rsidRPr="009B7D72">
              <w:rPr>
                <w:rFonts w:ascii="Times New Roman" w:hAnsi="Times New Roman"/>
                <w:sz w:val="24"/>
                <w:szCs w:val="24"/>
              </w:rPr>
              <w:t>стероидные</w:t>
            </w:r>
            <w:proofErr w:type="gramStart"/>
            <w:r w:rsidRPr="009B7D72">
              <w:rPr>
                <w:rFonts w:ascii="Times New Roman" w:hAnsi="Times New Roman"/>
                <w:sz w:val="24"/>
                <w:szCs w:val="24"/>
              </w:rPr>
              <w:t>,с</w:t>
            </w:r>
            <w:proofErr w:type="gramEnd"/>
            <w:r w:rsidRPr="009B7D72">
              <w:rPr>
                <w:rFonts w:ascii="Times New Roman" w:hAnsi="Times New Roman"/>
                <w:sz w:val="24"/>
                <w:szCs w:val="24"/>
              </w:rPr>
              <w:t>редства</w:t>
            </w:r>
            <w:proofErr w:type="spellEnd"/>
            <w:r>
              <w:rPr>
                <w:rFonts w:ascii="Times New Roman" w:hAnsi="Times New Roman"/>
                <w:sz w:val="28"/>
                <w:szCs w:val="28"/>
              </w:rPr>
              <w:t xml:space="preserve"> </w:t>
            </w:r>
          </w:p>
          <w:p w:rsidR="00177C24" w:rsidRPr="00603388" w:rsidRDefault="00177C24" w:rsidP="00177C24">
            <w:pPr>
              <w:spacing w:after="0" w:line="240" w:lineRule="auto"/>
              <w:jc w:val="center"/>
              <w:rPr>
                <w:rFonts w:ascii="Times New Roman" w:hAnsi="Times New Roman"/>
                <w:sz w:val="28"/>
                <w:szCs w:val="28"/>
              </w:rPr>
            </w:pPr>
            <w:r w:rsidRPr="00603388">
              <w:rPr>
                <w:rFonts w:ascii="Times New Roman" w:hAnsi="Times New Roman"/>
                <w:sz w:val="24"/>
                <w:szCs w:val="24"/>
              </w:rPr>
              <w:t>для  коррекции электролитных нарушений</w:t>
            </w:r>
            <w:r>
              <w:rPr>
                <w:rFonts w:ascii="Times New Roman" w:hAnsi="Times New Roman"/>
                <w:sz w:val="24"/>
                <w:szCs w:val="24"/>
              </w:rPr>
              <w:t xml:space="preserve"> по показаниям</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eastAsia="Calibri" w:hAnsi="Times New Roman"/>
                <w:sz w:val="24"/>
                <w:szCs w:val="24"/>
              </w:rPr>
            </w:pPr>
            <w:r w:rsidRPr="00603388">
              <w:rPr>
                <w:rFonts w:ascii="Times New Roman" w:eastAsia="Calibri" w:hAnsi="Times New Roman"/>
                <w:sz w:val="24"/>
                <w:szCs w:val="24"/>
              </w:rPr>
              <w:t xml:space="preserve">Метоклопрамид </w:t>
            </w:r>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 xml:space="preserve"> 5–10 мг;</w:t>
            </w:r>
          </w:p>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 xml:space="preserve">10 мг; </w:t>
            </w:r>
          </w:p>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10 мг</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3 раза в сутки</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внутрь, в/</w:t>
            </w:r>
            <w:proofErr w:type="gramStart"/>
            <w:r w:rsidRPr="00603388">
              <w:rPr>
                <w:rFonts w:ascii="Times New Roman" w:hAnsi="Times New Roman"/>
                <w:sz w:val="24"/>
                <w:szCs w:val="24"/>
              </w:rPr>
              <w:t>м</w:t>
            </w:r>
            <w:proofErr w:type="gramEnd"/>
            <w:r w:rsidRPr="00603388">
              <w:rPr>
                <w:rFonts w:ascii="Times New Roman" w:hAnsi="Times New Roman"/>
                <w:sz w:val="24"/>
                <w:szCs w:val="24"/>
              </w:rPr>
              <w:t>,</w:t>
            </w:r>
          </w:p>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 xml:space="preserve"> в/в</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По показаниям</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shd w:val="clear" w:color="auto" w:fill="FFFFFF"/>
              </w:rPr>
            </w:pPr>
            <w:proofErr w:type="spellStart"/>
            <w:r w:rsidRPr="00603388">
              <w:rPr>
                <w:rFonts w:ascii="Times New Roman" w:hAnsi="Times New Roman"/>
                <w:sz w:val="24"/>
                <w:szCs w:val="24"/>
                <w:shd w:val="clear" w:color="auto" w:fill="FFFFFF"/>
              </w:rPr>
              <w:t>прокинетик</w:t>
            </w:r>
            <w:proofErr w:type="spellEnd"/>
            <w:r w:rsidRPr="00603388">
              <w:rPr>
                <w:rFonts w:ascii="Times New Roman" w:hAnsi="Times New Roman"/>
                <w:sz w:val="24"/>
                <w:szCs w:val="24"/>
                <w:shd w:val="clear" w:color="auto" w:fill="FFFFFF"/>
              </w:rPr>
              <w:t>, противорвотное средство</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sz w:val="28"/>
                <w:szCs w:val="28"/>
              </w:rPr>
            </w:pPr>
            <w:r w:rsidRPr="00603388">
              <w:rPr>
                <w:rFonts w:ascii="Times New Roman" w:hAnsi="Times New Roman"/>
                <w:sz w:val="28"/>
                <w:szCs w:val="28"/>
              </w:rPr>
              <w:t>В</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lang w:val="kk-KZ"/>
              </w:rPr>
            </w:pPr>
            <w:r w:rsidRPr="00603388">
              <w:rPr>
                <w:rFonts w:ascii="Times New Roman" w:hAnsi="Times New Roman"/>
                <w:sz w:val="24"/>
                <w:szCs w:val="24"/>
                <w:lang w:val="kk-KZ"/>
              </w:rPr>
              <w:t>дротаверин</w:t>
            </w:r>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 xml:space="preserve">Внутрь — по 0,04–0,08 г. </w:t>
            </w:r>
            <w:r w:rsidRPr="00603388">
              <w:rPr>
                <w:rStyle w:val="sokr"/>
                <w:sz w:val="24"/>
                <w:shd w:val="clear" w:color="auto" w:fill="FFFFFF"/>
              </w:rPr>
              <w:t>В/м</w:t>
            </w:r>
            <w:r w:rsidRPr="00603388">
              <w:rPr>
                <w:rFonts w:ascii="Times New Roman" w:hAnsi="Times New Roman"/>
                <w:sz w:val="24"/>
                <w:szCs w:val="24"/>
                <w:shd w:val="clear" w:color="auto" w:fill="FFFFFF"/>
              </w:rPr>
              <w:t>,</w:t>
            </w:r>
            <w:r w:rsidRPr="00603388">
              <w:rPr>
                <w:rStyle w:val="apple-converted-space"/>
                <w:sz w:val="24"/>
                <w:szCs w:val="24"/>
                <w:shd w:val="clear" w:color="auto" w:fill="FFFFFF"/>
              </w:rPr>
              <w:t> </w:t>
            </w:r>
            <w:proofErr w:type="gramStart"/>
            <w:r w:rsidRPr="00603388">
              <w:rPr>
                <w:rStyle w:val="sokr"/>
                <w:sz w:val="24"/>
                <w:shd w:val="clear" w:color="auto" w:fill="FFFFFF"/>
              </w:rPr>
              <w:t>п</w:t>
            </w:r>
            <w:proofErr w:type="gramEnd"/>
            <w:r w:rsidRPr="00603388">
              <w:rPr>
                <w:rStyle w:val="sokr"/>
                <w:sz w:val="24"/>
                <w:shd w:val="clear" w:color="auto" w:fill="FFFFFF"/>
              </w:rPr>
              <w:t>/к</w:t>
            </w:r>
            <w:r w:rsidRPr="00603388">
              <w:rPr>
                <w:rFonts w:ascii="Times New Roman" w:hAnsi="Times New Roman"/>
                <w:sz w:val="24"/>
                <w:szCs w:val="24"/>
                <w:shd w:val="clear" w:color="auto" w:fill="FFFFFF"/>
              </w:rPr>
              <w:t> — 2–4 мл</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2–3 раза в сутки</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 xml:space="preserve">внутрь, </w:t>
            </w:r>
            <w:proofErr w:type="gramStart"/>
            <w:r w:rsidRPr="00603388">
              <w:rPr>
                <w:rFonts w:ascii="Times New Roman" w:hAnsi="Times New Roman"/>
                <w:sz w:val="24"/>
                <w:szCs w:val="24"/>
              </w:rPr>
              <w:t>п</w:t>
            </w:r>
            <w:proofErr w:type="gramEnd"/>
            <w:r w:rsidRPr="00603388">
              <w:rPr>
                <w:rFonts w:ascii="Times New Roman" w:hAnsi="Times New Roman"/>
                <w:sz w:val="24"/>
                <w:szCs w:val="24"/>
              </w:rPr>
              <w:t>/к, в/м</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По мере купирования спазма</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tabs>
                <w:tab w:val="left" w:pos="255"/>
              </w:tabs>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спазмолитическое средство</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rFonts w:ascii="Times New Roman" w:hAnsi="Times New Roman"/>
                <w:sz w:val="28"/>
                <w:szCs w:val="28"/>
                <w:lang w:val="kk-KZ"/>
              </w:rPr>
            </w:pPr>
            <w:r w:rsidRPr="00603388">
              <w:rPr>
                <w:rFonts w:ascii="Times New Roman" w:hAnsi="Times New Roman"/>
                <w:sz w:val="28"/>
                <w:szCs w:val="28"/>
                <w:lang w:val="kk-KZ"/>
              </w:rPr>
              <w:t>С</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lang w:val="kk-KZ"/>
              </w:rPr>
              <w:t>Атропина сульфат</w:t>
            </w:r>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 xml:space="preserve">0,00025-0,005-0,001 мг </w:t>
            </w:r>
          </w:p>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1 % раствора</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перед операцией</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proofErr w:type="gramStart"/>
            <w:r w:rsidRPr="00603388">
              <w:rPr>
                <w:rFonts w:ascii="Times New Roman" w:hAnsi="Times New Roman"/>
                <w:sz w:val="24"/>
                <w:szCs w:val="24"/>
              </w:rPr>
              <w:t>п</w:t>
            </w:r>
            <w:proofErr w:type="gramEnd"/>
            <w:r w:rsidRPr="00603388">
              <w:rPr>
                <w:rFonts w:ascii="Times New Roman" w:hAnsi="Times New Roman"/>
                <w:sz w:val="24"/>
                <w:szCs w:val="24"/>
              </w:rPr>
              <w:t xml:space="preserve">/к, </w:t>
            </w:r>
          </w:p>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в/в,</w:t>
            </w:r>
          </w:p>
          <w:p w:rsidR="00052F54" w:rsidRPr="00603388" w:rsidRDefault="00052F54" w:rsidP="00BD1E99">
            <w:pPr>
              <w:autoSpaceDE w:val="0"/>
              <w:autoSpaceDN w:val="0"/>
              <w:adjustRightInd w:val="0"/>
              <w:spacing w:after="0" w:line="240" w:lineRule="auto"/>
              <w:rPr>
                <w:rFonts w:ascii="Times New Roman" w:hAnsi="Times New Roman"/>
                <w:strike/>
                <w:sz w:val="24"/>
                <w:szCs w:val="24"/>
              </w:rPr>
            </w:pPr>
            <w:r w:rsidRPr="00603388">
              <w:rPr>
                <w:rFonts w:ascii="Times New Roman" w:hAnsi="Times New Roman"/>
                <w:sz w:val="24"/>
                <w:szCs w:val="24"/>
              </w:rPr>
              <w:t>в/</w:t>
            </w:r>
            <w:proofErr w:type="gramStart"/>
            <w:r w:rsidRPr="00603388">
              <w:rPr>
                <w:rFonts w:ascii="Times New Roman" w:hAnsi="Times New Roman"/>
                <w:sz w:val="24"/>
                <w:szCs w:val="24"/>
              </w:rPr>
              <w:t>м</w:t>
            </w:r>
            <w:proofErr w:type="gramEnd"/>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 xml:space="preserve">для </w:t>
            </w:r>
            <w:proofErr w:type="spellStart"/>
            <w:r w:rsidRPr="00603388">
              <w:rPr>
                <w:rFonts w:ascii="Times New Roman" w:hAnsi="Times New Roman"/>
                <w:sz w:val="24"/>
                <w:szCs w:val="24"/>
              </w:rPr>
              <w:t>премедикации</w:t>
            </w:r>
            <w:proofErr w:type="spellEnd"/>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sz w:val="24"/>
                <w:szCs w:val="24"/>
                <w:shd w:val="clear" w:color="auto" w:fill="FFFFFF"/>
              </w:rPr>
            </w:pPr>
            <w:r w:rsidRPr="00603388">
              <w:rPr>
                <w:rFonts w:ascii="Times New Roman" w:hAnsi="Times New Roman"/>
                <w:sz w:val="24"/>
                <w:szCs w:val="24"/>
                <w:shd w:val="clear" w:color="auto" w:fill="FFFFFF"/>
              </w:rPr>
              <w:t>М-</w:t>
            </w:r>
            <w:proofErr w:type="spellStart"/>
            <w:r w:rsidRPr="00603388">
              <w:rPr>
                <w:rFonts w:ascii="Times New Roman" w:hAnsi="Times New Roman"/>
                <w:sz w:val="24"/>
                <w:szCs w:val="24"/>
                <w:shd w:val="clear" w:color="auto" w:fill="FFFFFF"/>
              </w:rPr>
              <w:t>холиноблокатор</w:t>
            </w:r>
            <w:proofErr w:type="spellEnd"/>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8"/>
                <w:szCs w:val="28"/>
              </w:rPr>
            </w:pPr>
            <w:r w:rsidRPr="00603388">
              <w:rPr>
                <w:rFonts w:ascii="Times New Roman" w:hAnsi="Times New Roman"/>
                <w:sz w:val="28"/>
                <w:szCs w:val="28"/>
              </w:rPr>
              <w:t>В</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lang w:val="kk-KZ"/>
              </w:rPr>
              <w:t>Дексаметазон</w:t>
            </w:r>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lang w:val="kk-KZ"/>
              </w:rPr>
            </w:pPr>
            <w:r w:rsidRPr="00603388">
              <w:rPr>
                <w:rFonts w:ascii="Times New Roman" w:hAnsi="Times New Roman"/>
                <w:sz w:val="24"/>
                <w:szCs w:val="24"/>
                <w:lang w:val="kk-KZ"/>
              </w:rPr>
              <w:t xml:space="preserve"> </w:t>
            </w:r>
            <w:r w:rsidRPr="00603388">
              <w:rPr>
                <w:rFonts w:ascii="Times New Roman" w:hAnsi="Times New Roman"/>
                <w:sz w:val="24"/>
                <w:szCs w:val="24"/>
              </w:rPr>
              <w:t>4мг/1мл</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trike/>
                <w:sz w:val="24"/>
                <w:szCs w:val="24"/>
              </w:rPr>
            </w:pPr>
            <w:r w:rsidRPr="00603388">
              <w:rPr>
                <w:rFonts w:ascii="Times New Roman" w:hAnsi="Times New Roman"/>
                <w:sz w:val="24"/>
                <w:szCs w:val="24"/>
              </w:rPr>
              <w:t>при ургентных состояниях</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trike/>
                <w:sz w:val="24"/>
                <w:szCs w:val="24"/>
              </w:rPr>
            </w:pPr>
            <w:r w:rsidRPr="00603388">
              <w:rPr>
                <w:rFonts w:ascii="Times New Roman" w:hAnsi="Times New Roman"/>
                <w:sz w:val="24"/>
                <w:szCs w:val="24"/>
                <w:lang w:val="kk-KZ"/>
              </w:rPr>
              <w:t>в/м</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в зависимости от состояния больного</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hd w:val="clear" w:color="auto" w:fill="FFFFFF"/>
              <w:spacing w:after="0" w:line="240" w:lineRule="auto"/>
              <w:rPr>
                <w:rFonts w:ascii="Times New Roman" w:hAnsi="Times New Roman"/>
                <w:sz w:val="24"/>
                <w:szCs w:val="24"/>
                <w:shd w:val="clear" w:color="auto" w:fill="FFFFFF"/>
              </w:rPr>
            </w:pPr>
            <w:proofErr w:type="spellStart"/>
            <w:r w:rsidRPr="00603388">
              <w:rPr>
                <w:rFonts w:ascii="Times New Roman" w:hAnsi="Times New Roman"/>
                <w:sz w:val="24"/>
                <w:szCs w:val="24"/>
              </w:rPr>
              <w:t>глюкокортикостероидный</w:t>
            </w:r>
            <w:proofErr w:type="spellEnd"/>
            <w:r w:rsidRPr="00603388">
              <w:rPr>
                <w:rFonts w:ascii="Times New Roman" w:hAnsi="Times New Roman"/>
                <w:sz w:val="24"/>
                <w:szCs w:val="24"/>
              </w:rPr>
              <w:t xml:space="preserve"> препарат, </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8"/>
                <w:szCs w:val="28"/>
              </w:rPr>
            </w:pPr>
            <w:r w:rsidRPr="00603388">
              <w:rPr>
                <w:rFonts w:ascii="Times New Roman" w:hAnsi="Times New Roman"/>
                <w:sz w:val="28"/>
                <w:szCs w:val="28"/>
              </w:rPr>
              <w:t>А</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lang w:val="kk-KZ"/>
              </w:rPr>
              <w:t>Калия хлорид</w:t>
            </w:r>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 xml:space="preserve">40-50 мл </w:t>
            </w:r>
          </w:p>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lastRenderedPageBreak/>
              <w:t xml:space="preserve">2,5 г в 500 мл </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lastRenderedPageBreak/>
              <w:t>1 раз</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в/в,</w:t>
            </w:r>
          </w:p>
          <w:p w:rsidR="00052F54" w:rsidRPr="00603388" w:rsidRDefault="00052F54" w:rsidP="00BD1E99">
            <w:pPr>
              <w:autoSpaceDE w:val="0"/>
              <w:autoSpaceDN w:val="0"/>
              <w:adjustRightInd w:val="0"/>
              <w:spacing w:after="0" w:line="240" w:lineRule="auto"/>
              <w:rPr>
                <w:rFonts w:ascii="Times New Roman" w:hAnsi="Times New Roman"/>
                <w:strike/>
                <w:sz w:val="24"/>
                <w:szCs w:val="24"/>
              </w:rPr>
            </w:pPr>
            <w:r w:rsidRPr="00603388">
              <w:rPr>
                <w:rFonts w:ascii="Times New Roman" w:hAnsi="Times New Roman"/>
                <w:sz w:val="24"/>
                <w:szCs w:val="24"/>
              </w:rPr>
              <w:lastRenderedPageBreak/>
              <w:t xml:space="preserve">капельно </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trike/>
                <w:sz w:val="24"/>
                <w:szCs w:val="24"/>
              </w:rPr>
            </w:pPr>
            <w:r w:rsidRPr="00603388">
              <w:rPr>
                <w:rFonts w:ascii="Times New Roman" w:hAnsi="Times New Roman"/>
                <w:sz w:val="24"/>
                <w:szCs w:val="24"/>
              </w:rPr>
              <w:lastRenderedPageBreak/>
              <w:t xml:space="preserve">длительность </w:t>
            </w:r>
            <w:r w:rsidRPr="00603388">
              <w:rPr>
                <w:rFonts w:ascii="Times New Roman" w:hAnsi="Times New Roman"/>
                <w:sz w:val="24"/>
                <w:szCs w:val="24"/>
              </w:rPr>
              <w:lastRenderedPageBreak/>
              <w:t>зависит от уровня электролитов в крови</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rPr>
            </w:pPr>
            <w:r w:rsidRPr="00603388">
              <w:rPr>
                <w:rFonts w:ascii="Times New Roman" w:hAnsi="Times New Roman"/>
                <w:sz w:val="24"/>
                <w:szCs w:val="24"/>
              </w:rPr>
              <w:lastRenderedPageBreak/>
              <w:t xml:space="preserve">средство для  коррекции </w:t>
            </w:r>
            <w:r w:rsidRPr="00603388">
              <w:rPr>
                <w:rFonts w:ascii="Times New Roman" w:hAnsi="Times New Roman"/>
                <w:sz w:val="24"/>
                <w:szCs w:val="24"/>
              </w:rPr>
              <w:lastRenderedPageBreak/>
              <w:t>электролитных нарушений</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8"/>
                <w:szCs w:val="28"/>
              </w:rPr>
            </w:pPr>
            <w:r w:rsidRPr="00603388">
              <w:rPr>
                <w:rFonts w:ascii="Times New Roman" w:hAnsi="Times New Roman"/>
                <w:sz w:val="28"/>
                <w:szCs w:val="28"/>
              </w:rPr>
              <w:lastRenderedPageBreak/>
              <w:t>В</w:t>
            </w:r>
          </w:p>
        </w:tc>
      </w:tr>
      <w:tr w:rsidR="00177C24" w:rsidRPr="00603388" w:rsidTr="00503ED4">
        <w:trPr>
          <w:trHeight w:val="290"/>
        </w:trPr>
        <w:tc>
          <w:tcPr>
            <w:tcW w:w="10349" w:type="dxa"/>
            <w:gridSpan w:val="7"/>
            <w:tcBorders>
              <w:top w:val="single" w:sz="6" w:space="0" w:color="auto"/>
              <w:left w:val="single" w:sz="6" w:space="0" w:color="auto"/>
              <w:bottom w:val="single" w:sz="6" w:space="0" w:color="auto"/>
              <w:right w:val="single" w:sz="6" w:space="0" w:color="auto"/>
            </w:tcBorders>
          </w:tcPr>
          <w:p w:rsidR="00177C24" w:rsidRPr="009B7D72" w:rsidRDefault="009B7D72" w:rsidP="009B7D72">
            <w:pPr>
              <w:pStyle w:val="af6"/>
              <w:jc w:val="center"/>
              <w:rPr>
                <w:rFonts w:ascii="Times New Roman" w:hAnsi="Times New Roman"/>
                <w:sz w:val="24"/>
                <w:szCs w:val="24"/>
              </w:rPr>
            </w:pPr>
            <w:r w:rsidRPr="009B7D72">
              <w:rPr>
                <w:rFonts w:ascii="Times New Roman" w:hAnsi="Times New Roman"/>
                <w:sz w:val="24"/>
                <w:szCs w:val="24"/>
              </w:rPr>
              <w:lastRenderedPageBreak/>
              <w:t>Антисептические средства</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proofErr w:type="spellStart"/>
            <w:r w:rsidRPr="00603388">
              <w:rPr>
                <w:rFonts w:ascii="Times New Roman" w:hAnsi="Times New Roman"/>
                <w:sz w:val="24"/>
                <w:szCs w:val="24"/>
              </w:rPr>
              <w:t>Повидон</w:t>
            </w:r>
            <w:proofErr w:type="spellEnd"/>
            <w:r w:rsidRPr="00603388">
              <w:rPr>
                <w:rFonts w:ascii="Times New Roman" w:hAnsi="Times New Roman"/>
                <w:sz w:val="24"/>
                <w:szCs w:val="24"/>
              </w:rPr>
              <w:t xml:space="preserve"> – йод</w:t>
            </w:r>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shd w:val="clear" w:color="auto" w:fill="FFFFFF"/>
              </w:rPr>
              <w:t xml:space="preserve">10% раствор </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ежедневно</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наружно</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sz w:val="24"/>
                <w:szCs w:val="24"/>
              </w:rPr>
            </w:pPr>
            <w:r w:rsidRPr="00603388">
              <w:rPr>
                <w:rFonts w:ascii="Times New Roman" w:hAnsi="Times New Roman"/>
                <w:sz w:val="24"/>
                <w:szCs w:val="24"/>
              </w:rPr>
              <w:t>по мере необходимости</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shd w:val="clear" w:color="auto" w:fill="FFFFFF"/>
              </w:rPr>
            </w:pPr>
            <w:r w:rsidRPr="00603388">
              <w:rPr>
                <w:rFonts w:ascii="Times New Roman" w:hAnsi="Times New Roman"/>
                <w:sz w:val="24"/>
                <w:szCs w:val="24"/>
                <w:shd w:val="clear" w:color="auto" w:fill="FFFFFF"/>
              </w:rPr>
              <w:t>антисептик, для обработки кожных покровов и дренажных систем</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sz w:val="28"/>
                <w:szCs w:val="28"/>
              </w:rPr>
            </w:pPr>
            <w:r w:rsidRPr="00603388">
              <w:rPr>
                <w:rFonts w:ascii="Times New Roman" w:hAnsi="Times New Roman"/>
                <w:sz w:val="28"/>
                <w:szCs w:val="28"/>
              </w:rPr>
              <w:t>В</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proofErr w:type="spellStart"/>
            <w:r w:rsidRPr="00603388">
              <w:rPr>
                <w:rFonts w:ascii="Times New Roman" w:hAnsi="Times New Roman"/>
                <w:sz w:val="24"/>
                <w:szCs w:val="24"/>
              </w:rPr>
              <w:t>Хлоргексидин</w:t>
            </w:r>
            <w:proofErr w:type="spellEnd"/>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0,05% водный раствор</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для обработки операционного поля, рук хирурга</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наружно</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sz w:val="24"/>
                <w:szCs w:val="24"/>
              </w:rPr>
            </w:pPr>
            <w:r w:rsidRPr="00603388">
              <w:rPr>
                <w:rFonts w:ascii="Times New Roman" w:hAnsi="Times New Roman"/>
                <w:sz w:val="24"/>
                <w:szCs w:val="24"/>
              </w:rPr>
              <w:t>по мере необходимости</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shd w:val="clear" w:color="auto" w:fill="FFFFFF"/>
              </w:rPr>
            </w:pPr>
            <w:r w:rsidRPr="00603388">
              <w:rPr>
                <w:rFonts w:ascii="Times New Roman" w:hAnsi="Times New Roman"/>
                <w:sz w:val="24"/>
                <w:szCs w:val="24"/>
                <w:shd w:val="clear" w:color="auto" w:fill="FFFFFF"/>
              </w:rPr>
              <w:t>Антисептик</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sz w:val="28"/>
                <w:szCs w:val="28"/>
              </w:rPr>
            </w:pPr>
            <w:r w:rsidRPr="00603388">
              <w:rPr>
                <w:rFonts w:ascii="Times New Roman" w:hAnsi="Times New Roman"/>
                <w:sz w:val="28"/>
                <w:szCs w:val="28"/>
              </w:rPr>
              <w:t>А</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Этанол,</w:t>
            </w:r>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раствор 70%;</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для обработки операционного поля, рук хирурга</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наружно</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sz w:val="24"/>
                <w:szCs w:val="24"/>
              </w:rPr>
            </w:pPr>
            <w:r w:rsidRPr="00603388">
              <w:rPr>
                <w:rFonts w:ascii="Times New Roman" w:hAnsi="Times New Roman"/>
                <w:sz w:val="24"/>
                <w:szCs w:val="24"/>
              </w:rPr>
              <w:t>по мере необходимости</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shd w:val="clear" w:color="auto" w:fill="FFFFFF"/>
              </w:rPr>
            </w:pPr>
            <w:r w:rsidRPr="00603388">
              <w:rPr>
                <w:rFonts w:ascii="Times New Roman" w:hAnsi="Times New Roman"/>
                <w:sz w:val="24"/>
                <w:szCs w:val="24"/>
                <w:shd w:val="clear" w:color="auto" w:fill="FFFFFF"/>
              </w:rPr>
              <w:t>Антисептик</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sz w:val="28"/>
                <w:szCs w:val="28"/>
              </w:rPr>
            </w:pPr>
            <w:r w:rsidRPr="00603388">
              <w:rPr>
                <w:rFonts w:ascii="Times New Roman" w:hAnsi="Times New Roman"/>
                <w:sz w:val="28"/>
                <w:szCs w:val="28"/>
              </w:rPr>
              <w:t>А</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 xml:space="preserve">Перекись водорода </w:t>
            </w:r>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3% раствор</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Для обработки ран</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наружно местно</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по мере необходимости</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shd w:val="clear" w:color="auto" w:fill="FFFFFF"/>
              </w:rPr>
            </w:pPr>
            <w:r w:rsidRPr="00603388">
              <w:rPr>
                <w:rFonts w:ascii="Times New Roman" w:hAnsi="Times New Roman"/>
                <w:sz w:val="24"/>
                <w:szCs w:val="24"/>
                <w:shd w:val="clear" w:color="auto" w:fill="FFFFFF"/>
              </w:rPr>
              <w:t xml:space="preserve">антисептик – окислитель, для обработки ран </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sz w:val="28"/>
                <w:szCs w:val="28"/>
              </w:rPr>
            </w:pPr>
            <w:r w:rsidRPr="00603388">
              <w:rPr>
                <w:rFonts w:ascii="Times New Roman" w:hAnsi="Times New Roman"/>
                <w:sz w:val="28"/>
                <w:szCs w:val="28"/>
              </w:rPr>
              <w:t>А</w:t>
            </w:r>
          </w:p>
        </w:tc>
      </w:tr>
      <w:tr w:rsidR="009B7D72" w:rsidRPr="00603388" w:rsidTr="00503ED4">
        <w:trPr>
          <w:trHeight w:val="290"/>
        </w:trPr>
        <w:tc>
          <w:tcPr>
            <w:tcW w:w="10349" w:type="dxa"/>
            <w:gridSpan w:val="7"/>
            <w:tcBorders>
              <w:top w:val="single" w:sz="6" w:space="0" w:color="auto"/>
              <w:left w:val="single" w:sz="6" w:space="0" w:color="auto"/>
              <w:bottom w:val="single" w:sz="6" w:space="0" w:color="auto"/>
              <w:right w:val="single" w:sz="6" w:space="0" w:color="auto"/>
            </w:tcBorders>
          </w:tcPr>
          <w:p w:rsidR="009B7D72" w:rsidRPr="009B7D72" w:rsidRDefault="009B7D72" w:rsidP="009B7D72">
            <w:pPr>
              <w:spacing w:after="0" w:line="240" w:lineRule="auto"/>
              <w:jc w:val="center"/>
              <w:rPr>
                <w:rFonts w:ascii="Times New Roman" w:hAnsi="Times New Roman"/>
                <w:sz w:val="24"/>
                <w:szCs w:val="24"/>
              </w:rPr>
            </w:pPr>
            <w:r>
              <w:rPr>
                <w:rFonts w:ascii="Times New Roman" w:hAnsi="Times New Roman"/>
                <w:sz w:val="24"/>
                <w:szCs w:val="24"/>
              </w:rPr>
              <w:t>Заместительная терапия по показаниям</w:t>
            </w:r>
          </w:p>
        </w:tc>
      </w:tr>
      <w:tr w:rsidR="00052F54" w:rsidRPr="00603388" w:rsidTr="00DA4999">
        <w:trPr>
          <w:trHeight w:val="290"/>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 xml:space="preserve">Альбумин </w:t>
            </w:r>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rPr>
              <w:t xml:space="preserve">10%-200 мл, 20%-100,0 мл. </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rPr>
              <w:t>Доза и концентрация зависит от уровня альбумина в крови.</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в/в капельно</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по показаниям</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sz w:val="24"/>
                <w:szCs w:val="24"/>
                <w:shd w:val="clear" w:color="auto" w:fill="FFFFFF"/>
              </w:rPr>
            </w:pPr>
            <w:r w:rsidRPr="00603388">
              <w:rPr>
                <w:rFonts w:ascii="Times New Roman" w:hAnsi="Times New Roman"/>
                <w:sz w:val="24"/>
                <w:szCs w:val="24"/>
                <w:shd w:val="clear" w:color="auto" w:fill="FFFFFF"/>
              </w:rPr>
              <w:t xml:space="preserve">Средства для парентерального питания - для коррекции </w:t>
            </w:r>
            <w:proofErr w:type="spellStart"/>
            <w:r w:rsidRPr="00603388">
              <w:rPr>
                <w:rFonts w:ascii="Times New Roman" w:hAnsi="Times New Roman"/>
                <w:sz w:val="24"/>
                <w:szCs w:val="24"/>
                <w:shd w:val="clear" w:color="auto" w:fill="FFFFFF"/>
              </w:rPr>
              <w:t>гипопротеинемии</w:t>
            </w:r>
            <w:proofErr w:type="spellEnd"/>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8"/>
                <w:szCs w:val="28"/>
              </w:rPr>
            </w:pPr>
            <w:r w:rsidRPr="00603388">
              <w:rPr>
                <w:rFonts w:ascii="Times New Roman" w:hAnsi="Times New Roman"/>
                <w:sz w:val="28"/>
                <w:szCs w:val="28"/>
              </w:rPr>
              <w:t>В</w:t>
            </w:r>
          </w:p>
        </w:tc>
      </w:tr>
      <w:tr w:rsidR="00052F54" w:rsidRPr="00603388" w:rsidTr="00DA4999">
        <w:trPr>
          <w:trHeight w:val="423"/>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proofErr w:type="spellStart"/>
            <w:r w:rsidRPr="00603388">
              <w:rPr>
                <w:rFonts w:ascii="Times New Roman" w:hAnsi="Times New Roman"/>
                <w:sz w:val="24"/>
                <w:szCs w:val="24"/>
              </w:rPr>
              <w:t>Эритроцитная</w:t>
            </w:r>
            <w:proofErr w:type="spellEnd"/>
            <w:r w:rsidRPr="00603388">
              <w:rPr>
                <w:rFonts w:ascii="Times New Roman" w:hAnsi="Times New Roman"/>
                <w:sz w:val="24"/>
                <w:szCs w:val="24"/>
              </w:rPr>
              <w:t xml:space="preserve"> взвесь </w:t>
            </w:r>
            <w:proofErr w:type="spellStart"/>
            <w:r w:rsidRPr="00603388">
              <w:rPr>
                <w:rFonts w:ascii="Times New Roman" w:hAnsi="Times New Roman"/>
                <w:sz w:val="24"/>
                <w:szCs w:val="24"/>
              </w:rPr>
              <w:t>лейкофильтрованная</w:t>
            </w:r>
            <w:proofErr w:type="spellEnd"/>
            <w:r w:rsidRPr="00603388">
              <w:rPr>
                <w:rFonts w:ascii="Times New Roman" w:hAnsi="Times New Roman"/>
                <w:sz w:val="24"/>
                <w:szCs w:val="24"/>
              </w:rPr>
              <w:t>, 350 мл</w:t>
            </w:r>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По показаниям</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1-2 раза</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Style w:val="sokr"/>
                <w:sz w:val="24"/>
                <w:shd w:val="clear" w:color="auto" w:fill="FFFFFF"/>
              </w:rPr>
              <w:t>в/в</w:t>
            </w:r>
            <w:r w:rsidRPr="00603388">
              <w:rPr>
                <w:rStyle w:val="apple-converted-space"/>
                <w:sz w:val="24"/>
                <w:szCs w:val="24"/>
                <w:shd w:val="clear" w:color="auto" w:fill="FFFFFF"/>
              </w:rPr>
              <w:t> </w:t>
            </w:r>
            <w:r w:rsidRPr="00603388">
              <w:rPr>
                <w:rFonts w:ascii="Times New Roman" w:hAnsi="Times New Roman"/>
                <w:sz w:val="24"/>
                <w:szCs w:val="24"/>
                <w:shd w:val="clear" w:color="auto" w:fill="FFFFFF"/>
              </w:rPr>
              <w:t>капельно</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 xml:space="preserve">по показаниям </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shd w:val="clear" w:color="auto" w:fill="FFFFFF"/>
              </w:rPr>
            </w:pPr>
            <w:r w:rsidRPr="00603388">
              <w:rPr>
                <w:rFonts w:ascii="Times New Roman" w:hAnsi="Times New Roman"/>
                <w:sz w:val="24"/>
                <w:szCs w:val="24"/>
                <w:shd w:val="clear" w:color="auto" w:fill="FFFFFF"/>
              </w:rPr>
              <w:t>Препараты компонентов крови  - для коррекции анемии</w:t>
            </w:r>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rFonts w:ascii="Times New Roman" w:hAnsi="Times New Roman"/>
                <w:sz w:val="28"/>
                <w:szCs w:val="28"/>
              </w:rPr>
            </w:pPr>
            <w:r w:rsidRPr="00603388">
              <w:rPr>
                <w:rFonts w:ascii="Times New Roman" w:hAnsi="Times New Roman"/>
                <w:sz w:val="28"/>
                <w:szCs w:val="28"/>
              </w:rPr>
              <w:t>А</w:t>
            </w:r>
          </w:p>
        </w:tc>
      </w:tr>
      <w:tr w:rsidR="00052F54" w:rsidRPr="00603388" w:rsidTr="00DA4999">
        <w:trPr>
          <w:trHeight w:val="423"/>
        </w:trPr>
        <w:tc>
          <w:tcPr>
            <w:tcW w:w="1701"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Свежезамороженная плазма</w:t>
            </w:r>
          </w:p>
        </w:tc>
        <w:tc>
          <w:tcPr>
            <w:tcW w:w="127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shd w:val="clear" w:color="auto" w:fill="FFFFFF"/>
              </w:rPr>
            </w:pPr>
            <w:r w:rsidRPr="00603388">
              <w:rPr>
                <w:rFonts w:ascii="Times New Roman" w:hAnsi="Times New Roman"/>
                <w:sz w:val="24"/>
                <w:szCs w:val="24"/>
                <w:shd w:val="clear" w:color="auto" w:fill="FFFFFF"/>
              </w:rPr>
              <w:t>220 мл</w:t>
            </w:r>
          </w:p>
        </w:tc>
        <w:tc>
          <w:tcPr>
            <w:tcW w:w="1313"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Fonts w:ascii="Times New Roman" w:hAnsi="Times New Roman"/>
                <w:sz w:val="24"/>
                <w:szCs w:val="24"/>
              </w:rPr>
              <w:t>1-2 раза</w:t>
            </w:r>
          </w:p>
        </w:tc>
        <w:tc>
          <w:tcPr>
            <w:tcW w:w="10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rPr>
                <w:rFonts w:ascii="Times New Roman" w:hAnsi="Times New Roman"/>
                <w:sz w:val="24"/>
                <w:szCs w:val="24"/>
              </w:rPr>
            </w:pPr>
            <w:r w:rsidRPr="00603388">
              <w:rPr>
                <w:rStyle w:val="sokr"/>
                <w:sz w:val="24"/>
                <w:shd w:val="clear" w:color="auto" w:fill="FFFFFF"/>
              </w:rPr>
              <w:t>в/в</w:t>
            </w:r>
            <w:r w:rsidRPr="00603388">
              <w:rPr>
                <w:rStyle w:val="apple-converted-space"/>
                <w:sz w:val="24"/>
                <w:szCs w:val="24"/>
                <w:shd w:val="clear" w:color="auto" w:fill="FFFFFF"/>
              </w:rPr>
              <w:t> </w:t>
            </w:r>
            <w:r w:rsidRPr="00603388">
              <w:rPr>
                <w:rFonts w:ascii="Times New Roman" w:hAnsi="Times New Roman"/>
                <w:sz w:val="24"/>
                <w:szCs w:val="24"/>
                <w:shd w:val="clear" w:color="auto" w:fill="FFFFFF"/>
              </w:rPr>
              <w:t>капельно</w:t>
            </w:r>
          </w:p>
        </w:tc>
        <w:tc>
          <w:tcPr>
            <w:tcW w:w="1455"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autoSpaceDE w:val="0"/>
              <w:autoSpaceDN w:val="0"/>
              <w:adjustRightInd w:val="0"/>
              <w:spacing w:after="0" w:line="240" w:lineRule="auto"/>
              <w:ind w:firstLine="709"/>
              <w:rPr>
                <w:rFonts w:ascii="Times New Roman" w:hAnsi="Times New Roman"/>
                <w:sz w:val="24"/>
                <w:szCs w:val="24"/>
                <w:shd w:val="clear" w:color="auto" w:fill="FFFFFF"/>
              </w:rPr>
            </w:pPr>
            <w:r w:rsidRPr="00603388">
              <w:rPr>
                <w:rFonts w:ascii="Times New Roman" w:hAnsi="Times New Roman"/>
                <w:sz w:val="24"/>
                <w:szCs w:val="24"/>
                <w:shd w:val="clear" w:color="auto" w:fill="FFFFFF"/>
              </w:rPr>
              <w:t>по показаниям</w:t>
            </w:r>
          </w:p>
        </w:tc>
        <w:tc>
          <w:tcPr>
            <w:tcW w:w="2797"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pStyle w:val="af6"/>
              <w:rPr>
                <w:rFonts w:ascii="Times New Roman" w:hAnsi="Times New Roman"/>
                <w:sz w:val="24"/>
                <w:szCs w:val="24"/>
                <w:shd w:val="clear" w:color="auto" w:fill="FFFFFF"/>
              </w:rPr>
            </w:pPr>
            <w:r w:rsidRPr="00603388">
              <w:rPr>
                <w:rFonts w:ascii="Times New Roman" w:hAnsi="Times New Roman"/>
                <w:sz w:val="24"/>
                <w:szCs w:val="24"/>
                <w:shd w:val="clear" w:color="auto" w:fill="FFFFFF"/>
              </w:rPr>
              <w:t>Препараты компонентов кров</w:t>
            </w:r>
            <w:proofErr w:type="gramStart"/>
            <w:r w:rsidRPr="00603388">
              <w:rPr>
                <w:rFonts w:ascii="Times New Roman" w:hAnsi="Times New Roman"/>
                <w:sz w:val="24"/>
                <w:szCs w:val="24"/>
                <w:shd w:val="clear" w:color="auto" w:fill="FFFFFF"/>
              </w:rPr>
              <w:t>и-</w:t>
            </w:r>
            <w:proofErr w:type="gramEnd"/>
            <w:r w:rsidRPr="00603388">
              <w:rPr>
                <w:rFonts w:ascii="Times New Roman" w:hAnsi="Times New Roman"/>
                <w:sz w:val="24"/>
                <w:szCs w:val="24"/>
                <w:shd w:val="clear" w:color="auto" w:fill="FFFFFF"/>
              </w:rPr>
              <w:t xml:space="preserve">  </w:t>
            </w:r>
            <w:r w:rsidRPr="00603388">
              <w:rPr>
                <w:rFonts w:ascii="Times New Roman" w:hAnsi="Times New Roman"/>
                <w:sz w:val="24"/>
                <w:szCs w:val="24"/>
              </w:rPr>
              <w:t xml:space="preserve">для коррекции </w:t>
            </w:r>
            <w:proofErr w:type="spellStart"/>
            <w:r w:rsidRPr="00603388">
              <w:rPr>
                <w:rFonts w:ascii="Times New Roman" w:hAnsi="Times New Roman"/>
                <w:sz w:val="24"/>
                <w:szCs w:val="24"/>
              </w:rPr>
              <w:t>коагулопатии</w:t>
            </w:r>
            <w:proofErr w:type="spellEnd"/>
          </w:p>
        </w:tc>
        <w:tc>
          <w:tcPr>
            <w:tcW w:w="709" w:type="dxa"/>
            <w:tcBorders>
              <w:top w:val="single" w:sz="6" w:space="0" w:color="auto"/>
              <w:left w:val="single" w:sz="6" w:space="0" w:color="auto"/>
              <w:bottom w:val="single" w:sz="6" w:space="0" w:color="auto"/>
              <w:right w:val="single" w:sz="6" w:space="0" w:color="auto"/>
            </w:tcBorders>
          </w:tcPr>
          <w:p w:rsidR="00052F54" w:rsidRPr="00603388" w:rsidRDefault="00052F54" w:rsidP="00BD1E99">
            <w:pPr>
              <w:spacing w:after="0" w:line="240" w:lineRule="auto"/>
              <w:rPr>
                <w:rFonts w:ascii="Times New Roman" w:hAnsi="Times New Roman"/>
                <w:sz w:val="28"/>
                <w:szCs w:val="28"/>
              </w:rPr>
            </w:pPr>
            <w:r w:rsidRPr="00603388">
              <w:rPr>
                <w:rFonts w:ascii="Times New Roman" w:hAnsi="Times New Roman"/>
                <w:sz w:val="28"/>
                <w:szCs w:val="28"/>
              </w:rPr>
              <w:t>А</w:t>
            </w:r>
          </w:p>
        </w:tc>
      </w:tr>
    </w:tbl>
    <w:p w:rsidR="006617FD" w:rsidRPr="00603388" w:rsidRDefault="006617FD" w:rsidP="00BD1E99">
      <w:pPr>
        <w:spacing w:after="0" w:line="240" w:lineRule="auto"/>
        <w:ind w:firstLine="709"/>
        <w:jc w:val="both"/>
        <w:rPr>
          <w:rFonts w:ascii="Times New Roman" w:eastAsia="Times New Roman" w:hAnsi="Times New Roman" w:cs="Times New Roman"/>
          <w:b/>
          <w:sz w:val="28"/>
          <w:szCs w:val="28"/>
        </w:rPr>
      </w:pPr>
    </w:p>
    <w:p w:rsidR="006617FD" w:rsidRPr="00603388" w:rsidRDefault="00052F54" w:rsidP="00D47301">
      <w:pPr>
        <w:pStyle w:val="a9"/>
        <w:shd w:val="clear" w:color="auto" w:fill="FFFFFF"/>
        <w:tabs>
          <w:tab w:val="left" w:pos="284"/>
        </w:tabs>
        <w:spacing w:before="0" w:beforeAutospacing="0" w:after="0" w:afterAutospacing="0"/>
        <w:rPr>
          <w:b/>
          <w:sz w:val="28"/>
          <w:szCs w:val="28"/>
        </w:rPr>
      </w:pPr>
      <w:r>
        <w:rPr>
          <w:b/>
          <w:sz w:val="28"/>
          <w:szCs w:val="28"/>
        </w:rPr>
        <w:t xml:space="preserve">Хирургическое вмешательство в условиях круглосуточного стационара, </w:t>
      </w:r>
      <w:r w:rsidRPr="00052F54">
        <w:rPr>
          <w:rFonts w:eastAsia="Calibri"/>
          <w:sz w:val="28"/>
          <w:szCs w:val="28"/>
          <w:lang w:eastAsia="en-US"/>
        </w:rPr>
        <w:t xml:space="preserve"> </w:t>
      </w:r>
      <w:proofErr w:type="gramStart"/>
      <w:r w:rsidRPr="00052F54">
        <w:rPr>
          <w:rFonts w:eastAsia="Calibri"/>
          <w:sz w:val="28"/>
          <w:szCs w:val="28"/>
          <w:lang w:eastAsia="en-US"/>
        </w:rPr>
        <w:t>согласно приложения</w:t>
      </w:r>
      <w:proofErr w:type="gramEnd"/>
      <w:r w:rsidRPr="00052F54">
        <w:rPr>
          <w:rFonts w:eastAsia="Calibri"/>
          <w:sz w:val="28"/>
          <w:szCs w:val="28"/>
          <w:lang w:eastAsia="en-US"/>
        </w:rPr>
        <w:t xml:space="preserve"> 1 к настоящему КП</w:t>
      </w:r>
      <w:r>
        <w:rPr>
          <w:b/>
          <w:sz w:val="28"/>
          <w:szCs w:val="28"/>
        </w:rPr>
        <w:t>.</w:t>
      </w:r>
      <w:r w:rsidR="002A3F40" w:rsidRPr="00603388">
        <w:rPr>
          <w:sz w:val="28"/>
          <w:szCs w:val="28"/>
        </w:rPr>
        <w:t xml:space="preserve"> </w:t>
      </w:r>
    </w:p>
    <w:p w:rsidR="003C164C" w:rsidRDefault="003C164C" w:rsidP="00D47301">
      <w:pPr>
        <w:pStyle w:val="a3"/>
        <w:tabs>
          <w:tab w:val="left" w:pos="0"/>
          <w:tab w:val="left" w:pos="284"/>
        </w:tabs>
        <w:spacing w:after="0" w:line="240" w:lineRule="auto"/>
        <w:ind w:left="0"/>
        <w:jc w:val="both"/>
        <w:rPr>
          <w:rFonts w:ascii="Times New Roman" w:hAnsi="Times New Roman" w:cs="Times New Roman"/>
          <w:b/>
          <w:sz w:val="28"/>
          <w:szCs w:val="28"/>
        </w:rPr>
      </w:pPr>
    </w:p>
    <w:p w:rsidR="006B5CE7" w:rsidRPr="00603388" w:rsidRDefault="006B5CE7" w:rsidP="00D47301">
      <w:pPr>
        <w:pStyle w:val="a3"/>
        <w:tabs>
          <w:tab w:val="left" w:pos="0"/>
          <w:tab w:val="left" w:pos="284"/>
        </w:tabs>
        <w:spacing w:after="0" w:line="240" w:lineRule="auto"/>
        <w:ind w:left="0"/>
        <w:jc w:val="both"/>
        <w:rPr>
          <w:rFonts w:ascii="Times New Roman" w:hAnsi="Times New Roman" w:cs="Times New Roman"/>
          <w:b/>
          <w:sz w:val="28"/>
          <w:szCs w:val="28"/>
        </w:rPr>
      </w:pPr>
      <w:r w:rsidRPr="00603388">
        <w:rPr>
          <w:rFonts w:ascii="Times New Roman" w:hAnsi="Times New Roman" w:cs="Times New Roman"/>
          <w:b/>
          <w:sz w:val="28"/>
          <w:szCs w:val="28"/>
        </w:rPr>
        <w:t>7) Показания для консультации специалистов:</w:t>
      </w:r>
    </w:p>
    <w:p w:rsidR="005B35D6" w:rsidRPr="00603388" w:rsidRDefault="00155276" w:rsidP="00D47301">
      <w:pPr>
        <w:pStyle w:val="a3"/>
        <w:numPr>
          <w:ilvl w:val="0"/>
          <w:numId w:val="2"/>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Консультация</w:t>
      </w:r>
      <w:r w:rsidRPr="00603388">
        <w:rPr>
          <w:rFonts w:ascii="Times New Roman" w:hAnsi="Times New Roman"/>
          <w:sz w:val="28"/>
          <w:szCs w:val="28"/>
        </w:rPr>
        <w:t xml:space="preserve"> </w:t>
      </w:r>
      <w:r>
        <w:rPr>
          <w:rFonts w:ascii="Times New Roman" w:hAnsi="Times New Roman"/>
          <w:sz w:val="28"/>
          <w:szCs w:val="28"/>
        </w:rPr>
        <w:t>анестезиолога</w:t>
      </w:r>
      <w:r w:rsidR="00DA4999">
        <w:rPr>
          <w:rFonts w:ascii="Times New Roman" w:hAnsi="Times New Roman"/>
          <w:sz w:val="28"/>
          <w:szCs w:val="28"/>
        </w:rPr>
        <w:t xml:space="preserve"> </w:t>
      </w:r>
      <w:r w:rsidR="005B35D6" w:rsidRPr="00603388">
        <w:rPr>
          <w:rFonts w:ascii="Times New Roman" w:hAnsi="Times New Roman"/>
          <w:sz w:val="28"/>
          <w:szCs w:val="28"/>
        </w:rPr>
        <w:t xml:space="preserve">– при </w:t>
      </w:r>
      <w:r>
        <w:rPr>
          <w:rFonts w:ascii="Times New Roman" w:hAnsi="Times New Roman"/>
          <w:sz w:val="28"/>
          <w:szCs w:val="28"/>
        </w:rPr>
        <w:t xml:space="preserve"> подготовк</w:t>
      </w:r>
      <w:r w:rsidR="00DA4999">
        <w:rPr>
          <w:rFonts w:ascii="Times New Roman" w:hAnsi="Times New Roman"/>
          <w:sz w:val="28"/>
          <w:szCs w:val="28"/>
        </w:rPr>
        <w:t>е</w:t>
      </w:r>
      <w:r>
        <w:rPr>
          <w:rFonts w:ascii="Times New Roman" w:hAnsi="Times New Roman"/>
          <w:sz w:val="28"/>
          <w:szCs w:val="28"/>
        </w:rPr>
        <w:t xml:space="preserve"> к операции;</w:t>
      </w:r>
      <w:r w:rsidR="005B35D6" w:rsidRPr="00603388">
        <w:rPr>
          <w:rFonts w:ascii="Times New Roman" w:hAnsi="Times New Roman"/>
          <w:sz w:val="28"/>
          <w:szCs w:val="28"/>
        </w:rPr>
        <w:t xml:space="preserve"> </w:t>
      </w:r>
    </w:p>
    <w:p w:rsidR="005B35D6" w:rsidRPr="00603388" w:rsidRDefault="00155276" w:rsidP="00D47301">
      <w:pPr>
        <w:pStyle w:val="a3"/>
        <w:numPr>
          <w:ilvl w:val="0"/>
          <w:numId w:val="2"/>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Консультация</w:t>
      </w:r>
      <w:r w:rsidRPr="00603388">
        <w:rPr>
          <w:rFonts w:ascii="Times New Roman" w:hAnsi="Times New Roman"/>
          <w:sz w:val="28"/>
          <w:szCs w:val="28"/>
        </w:rPr>
        <w:t xml:space="preserve"> </w:t>
      </w:r>
      <w:r>
        <w:rPr>
          <w:rFonts w:ascii="Times New Roman" w:hAnsi="Times New Roman"/>
          <w:sz w:val="28"/>
          <w:szCs w:val="28"/>
        </w:rPr>
        <w:t>р</w:t>
      </w:r>
      <w:r w:rsidR="005B35D6" w:rsidRPr="00603388">
        <w:rPr>
          <w:rFonts w:ascii="Times New Roman" w:hAnsi="Times New Roman"/>
          <w:sz w:val="28"/>
          <w:szCs w:val="28"/>
        </w:rPr>
        <w:t>еаниматолог</w:t>
      </w:r>
      <w:r>
        <w:rPr>
          <w:rFonts w:ascii="Times New Roman" w:hAnsi="Times New Roman"/>
          <w:sz w:val="28"/>
          <w:szCs w:val="28"/>
        </w:rPr>
        <w:t>а</w:t>
      </w:r>
      <w:r w:rsidR="005B35D6" w:rsidRPr="00603388">
        <w:rPr>
          <w:rFonts w:ascii="Times New Roman" w:hAnsi="Times New Roman"/>
          <w:sz w:val="28"/>
          <w:szCs w:val="28"/>
        </w:rPr>
        <w:t xml:space="preserve"> - </w:t>
      </w:r>
      <w:r>
        <w:rPr>
          <w:rFonts w:ascii="Times New Roman" w:hAnsi="Times New Roman"/>
          <w:sz w:val="28"/>
          <w:szCs w:val="28"/>
        </w:rPr>
        <w:t>в</w:t>
      </w:r>
      <w:r w:rsidR="005B35D6" w:rsidRPr="00603388">
        <w:rPr>
          <w:rFonts w:ascii="Times New Roman" w:hAnsi="Times New Roman"/>
          <w:sz w:val="28"/>
          <w:szCs w:val="28"/>
        </w:rPr>
        <w:t xml:space="preserve"> случаях тяжёлых осложнений характер и объём </w:t>
      </w:r>
      <w:proofErr w:type="spellStart"/>
      <w:r w:rsidR="005B35D6" w:rsidRPr="00603388">
        <w:rPr>
          <w:rFonts w:ascii="Times New Roman" w:hAnsi="Times New Roman"/>
          <w:sz w:val="28"/>
          <w:szCs w:val="28"/>
        </w:rPr>
        <w:t>де</w:t>
      </w:r>
      <w:r>
        <w:rPr>
          <w:rFonts w:ascii="Times New Roman" w:hAnsi="Times New Roman"/>
          <w:sz w:val="28"/>
          <w:szCs w:val="28"/>
        </w:rPr>
        <w:t>токсикационной</w:t>
      </w:r>
      <w:proofErr w:type="spellEnd"/>
      <w:r>
        <w:rPr>
          <w:rFonts w:ascii="Times New Roman" w:hAnsi="Times New Roman"/>
          <w:sz w:val="28"/>
          <w:szCs w:val="28"/>
        </w:rPr>
        <w:t xml:space="preserve"> терапии;</w:t>
      </w:r>
    </w:p>
    <w:p w:rsidR="005B35D6" w:rsidRPr="00155276" w:rsidRDefault="00155276" w:rsidP="00D47301">
      <w:pPr>
        <w:pStyle w:val="a3"/>
        <w:numPr>
          <w:ilvl w:val="0"/>
          <w:numId w:val="2"/>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Консультация </w:t>
      </w:r>
      <w:r w:rsidR="00DA4999">
        <w:rPr>
          <w:rFonts w:ascii="Times New Roman" w:hAnsi="Times New Roman"/>
          <w:sz w:val="28"/>
          <w:szCs w:val="28"/>
        </w:rPr>
        <w:t>к</w:t>
      </w:r>
      <w:r w:rsidR="00DA4999" w:rsidRPr="00603388">
        <w:rPr>
          <w:rFonts w:ascii="Times New Roman" w:hAnsi="Times New Roman"/>
          <w:sz w:val="28"/>
          <w:szCs w:val="28"/>
        </w:rPr>
        <w:t>ардиолог</w:t>
      </w:r>
      <w:r w:rsidR="00DA4999">
        <w:rPr>
          <w:rFonts w:ascii="Times New Roman" w:hAnsi="Times New Roman"/>
          <w:sz w:val="28"/>
          <w:szCs w:val="28"/>
        </w:rPr>
        <w:t xml:space="preserve">а, </w:t>
      </w:r>
      <w:r>
        <w:rPr>
          <w:rFonts w:ascii="Times New Roman" w:hAnsi="Times New Roman"/>
          <w:sz w:val="28"/>
          <w:szCs w:val="28"/>
        </w:rPr>
        <w:t>э</w:t>
      </w:r>
      <w:r w:rsidR="005B35D6" w:rsidRPr="00155276">
        <w:rPr>
          <w:rFonts w:ascii="Times New Roman" w:hAnsi="Times New Roman"/>
          <w:sz w:val="28"/>
          <w:szCs w:val="28"/>
        </w:rPr>
        <w:t>ндокринолог</w:t>
      </w:r>
      <w:r>
        <w:rPr>
          <w:rFonts w:ascii="Times New Roman" w:hAnsi="Times New Roman"/>
          <w:sz w:val="28"/>
          <w:szCs w:val="28"/>
        </w:rPr>
        <w:t>а</w:t>
      </w:r>
      <w:r w:rsidRPr="00155276">
        <w:rPr>
          <w:rFonts w:ascii="Times New Roman" w:hAnsi="Times New Roman"/>
          <w:sz w:val="28"/>
          <w:szCs w:val="28"/>
        </w:rPr>
        <w:t xml:space="preserve">, </w:t>
      </w:r>
      <w:r w:rsidR="005B35D6" w:rsidRPr="00155276">
        <w:rPr>
          <w:rFonts w:ascii="Times New Roman" w:hAnsi="Times New Roman"/>
          <w:sz w:val="28"/>
          <w:szCs w:val="28"/>
        </w:rPr>
        <w:t>уролог</w:t>
      </w:r>
      <w:r>
        <w:rPr>
          <w:rFonts w:ascii="Times New Roman" w:hAnsi="Times New Roman"/>
          <w:sz w:val="28"/>
          <w:szCs w:val="28"/>
        </w:rPr>
        <w:t xml:space="preserve">а, гинеколога и других узких специалистов - </w:t>
      </w:r>
      <w:r w:rsidR="005B35D6" w:rsidRPr="00155276">
        <w:rPr>
          <w:rFonts w:ascii="Times New Roman" w:hAnsi="Times New Roman"/>
          <w:sz w:val="28"/>
          <w:szCs w:val="28"/>
        </w:rPr>
        <w:t xml:space="preserve"> по показаниям.</w:t>
      </w:r>
    </w:p>
    <w:p w:rsidR="003C164C" w:rsidRDefault="003C164C" w:rsidP="00D47301">
      <w:pPr>
        <w:pStyle w:val="a3"/>
        <w:tabs>
          <w:tab w:val="left" w:pos="284"/>
        </w:tabs>
        <w:spacing w:after="0" w:line="240" w:lineRule="auto"/>
        <w:ind w:left="0"/>
        <w:jc w:val="both"/>
        <w:rPr>
          <w:rFonts w:ascii="Times New Roman" w:hAnsi="Times New Roman" w:cs="Times New Roman"/>
          <w:b/>
          <w:sz w:val="28"/>
          <w:szCs w:val="28"/>
        </w:rPr>
      </w:pPr>
    </w:p>
    <w:p w:rsidR="003B6E1A" w:rsidRPr="00603388" w:rsidRDefault="006B5CE7" w:rsidP="00D47301">
      <w:pPr>
        <w:pStyle w:val="a3"/>
        <w:tabs>
          <w:tab w:val="left" w:pos="284"/>
        </w:tabs>
        <w:spacing w:after="0" w:line="240" w:lineRule="auto"/>
        <w:ind w:left="0"/>
        <w:jc w:val="both"/>
        <w:rPr>
          <w:rFonts w:ascii="Times New Roman" w:eastAsia="Times New Roman" w:hAnsi="Times New Roman" w:cs="Times New Roman"/>
          <w:sz w:val="28"/>
          <w:szCs w:val="28"/>
        </w:rPr>
      </w:pPr>
      <w:r w:rsidRPr="00603388">
        <w:rPr>
          <w:rFonts w:ascii="Times New Roman" w:hAnsi="Times New Roman" w:cs="Times New Roman"/>
          <w:b/>
          <w:sz w:val="28"/>
          <w:szCs w:val="28"/>
        </w:rPr>
        <w:t>8) Показания для перевода в отделение интенсивной терапии и реанимации:</w:t>
      </w:r>
      <w:r w:rsidR="003B6E1A" w:rsidRPr="00603388">
        <w:rPr>
          <w:rFonts w:ascii="Times New Roman" w:eastAsia="Times New Roman" w:hAnsi="Times New Roman" w:cs="Times New Roman"/>
          <w:sz w:val="28"/>
          <w:szCs w:val="28"/>
        </w:rPr>
        <w:t xml:space="preserve"> </w:t>
      </w:r>
      <w:r w:rsidR="00AE046F" w:rsidRPr="00603388">
        <w:rPr>
          <w:rFonts w:ascii="Times New Roman" w:eastAsia="Times New Roman" w:hAnsi="Times New Roman" w:cs="Times New Roman"/>
          <w:sz w:val="28"/>
          <w:szCs w:val="28"/>
        </w:rPr>
        <w:t xml:space="preserve">   </w:t>
      </w:r>
      <w:r w:rsidR="00DA4999">
        <w:rPr>
          <w:rFonts w:ascii="Times New Roman" w:eastAsia="Times New Roman" w:hAnsi="Times New Roman" w:cs="Times New Roman"/>
          <w:sz w:val="28"/>
          <w:szCs w:val="28"/>
        </w:rPr>
        <w:t xml:space="preserve">    </w:t>
      </w:r>
      <w:proofErr w:type="gramStart"/>
      <w:r w:rsidR="003B6E1A" w:rsidRPr="00603388">
        <w:rPr>
          <w:rFonts w:ascii="Times New Roman" w:eastAsia="Times New Roman" w:hAnsi="Times New Roman" w:cs="Times New Roman"/>
          <w:sz w:val="28"/>
          <w:szCs w:val="28"/>
        </w:rPr>
        <w:t>В палаты реанимации и интенсивной терапии подлежат госпитализации больные с острыми расстройствами гемодинамики различной этиологии (острая сердечно-</w:t>
      </w:r>
      <w:r w:rsidR="003B6E1A" w:rsidRPr="00603388">
        <w:rPr>
          <w:rFonts w:ascii="Times New Roman" w:eastAsia="Times New Roman" w:hAnsi="Times New Roman" w:cs="Times New Roman"/>
          <w:sz w:val="28"/>
          <w:szCs w:val="28"/>
        </w:rPr>
        <w:lastRenderedPageBreak/>
        <w:t xml:space="preserve">сосудистая недостаточность, травматический шок, </w:t>
      </w:r>
      <w:proofErr w:type="spellStart"/>
      <w:r w:rsidR="003B6E1A" w:rsidRPr="00603388">
        <w:rPr>
          <w:rFonts w:ascii="Times New Roman" w:eastAsia="Times New Roman" w:hAnsi="Times New Roman" w:cs="Times New Roman"/>
          <w:sz w:val="28"/>
          <w:szCs w:val="28"/>
        </w:rPr>
        <w:t>гиповолемический</w:t>
      </w:r>
      <w:proofErr w:type="spellEnd"/>
      <w:r w:rsidR="003B6E1A" w:rsidRPr="00603388">
        <w:rPr>
          <w:rFonts w:ascii="Times New Roman" w:eastAsia="Times New Roman" w:hAnsi="Times New Roman" w:cs="Times New Roman"/>
          <w:sz w:val="28"/>
          <w:szCs w:val="28"/>
        </w:rPr>
        <w:t xml:space="preserve"> шок, кардиогенный шок и др.), острыми расстройствами дыхания, другими расстройствами функций жизненно важных органов и систем (центральной нервной системы, паренхиматозных органов и др.), острыми нарушениями обменных процессов, больные после оперативных вмешательств, повлёкших за собой нарушение функции систем жизнеобеспечения или</w:t>
      </w:r>
      <w:proofErr w:type="gramEnd"/>
      <w:r w:rsidR="003B6E1A" w:rsidRPr="00603388">
        <w:rPr>
          <w:rFonts w:ascii="Times New Roman" w:eastAsia="Times New Roman" w:hAnsi="Times New Roman" w:cs="Times New Roman"/>
          <w:sz w:val="28"/>
          <w:szCs w:val="28"/>
        </w:rPr>
        <w:t xml:space="preserve"> при реальной угрозе их развития, тяжёлыми отравлениями.</w:t>
      </w:r>
    </w:p>
    <w:p w:rsidR="006B5CE7" w:rsidRPr="00603388" w:rsidRDefault="006B5CE7" w:rsidP="00D47301">
      <w:pPr>
        <w:pStyle w:val="a3"/>
        <w:tabs>
          <w:tab w:val="left" w:pos="0"/>
          <w:tab w:val="left" w:pos="284"/>
        </w:tabs>
        <w:spacing w:after="0" w:line="240" w:lineRule="auto"/>
        <w:ind w:left="0"/>
        <w:jc w:val="both"/>
        <w:rPr>
          <w:rFonts w:ascii="Times New Roman" w:hAnsi="Times New Roman" w:cs="Times New Roman"/>
          <w:b/>
          <w:sz w:val="28"/>
          <w:szCs w:val="28"/>
        </w:rPr>
      </w:pPr>
      <w:r w:rsidRPr="00603388">
        <w:rPr>
          <w:rFonts w:ascii="Times New Roman" w:hAnsi="Times New Roman" w:cs="Times New Roman"/>
          <w:b/>
          <w:sz w:val="28"/>
          <w:szCs w:val="28"/>
        </w:rPr>
        <w:t>9) Индикаторы эффективности лечения.</w:t>
      </w:r>
      <w:r w:rsidR="003B6E1A" w:rsidRPr="00603388">
        <w:rPr>
          <w:rFonts w:ascii="Times New Roman" w:hAnsi="Times New Roman" w:cs="Times New Roman"/>
          <w:b/>
          <w:sz w:val="28"/>
          <w:szCs w:val="28"/>
        </w:rPr>
        <w:t xml:space="preserve"> </w:t>
      </w:r>
      <w:r w:rsidR="003B6E1A" w:rsidRPr="00603388">
        <w:rPr>
          <w:rFonts w:ascii="Times New Roman" w:hAnsi="Times New Roman" w:cs="Times New Roman"/>
          <w:sz w:val="28"/>
          <w:szCs w:val="28"/>
        </w:rPr>
        <w:t xml:space="preserve">Отсутствие </w:t>
      </w:r>
      <w:r w:rsidR="00BC20D7" w:rsidRPr="00603388">
        <w:rPr>
          <w:rFonts w:ascii="Times New Roman" w:hAnsi="Times New Roman" w:cs="Times New Roman"/>
          <w:sz w:val="28"/>
          <w:szCs w:val="28"/>
        </w:rPr>
        <w:t>кишечных свищей</w:t>
      </w:r>
    </w:p>
    <w:p w:rsidR="006B5CE7" w:rsidRPr="00603388" w:rsidRDefault="006B5CE7" w:rsidP="00D47301">
      <w:pPr>
        <w:pStyle w:val="a3"/>
        <w:tabs>
          <w:tab w:val="left" w:pos="284"/>
        </w:tabs>
        <w:spacing w:after="0" w:line="240" w:lineRule="auto"/>
        <w:ind w:left="0"/>
        <w:jc w:val="both"/>
        <w:rPr>
          <w:rFonts w:ascii="Times New Roman" w:hAnsi="Times New Roman" w:cs="Times New Roman"/>
          <w:b/>
          <w:sz w:val="28"/>
          <w:szCs w:val="28"/>
        </w:rPr>
      </w:pPr>
      <w:r w:rsidRPr="00603388">
        <w:rPr>
          <w:rFonts w:ascii="Times New Roman" w:hAnsi="Times New Roman" w:cs="Times New Roman"/>
          <w:b/>
          <w:sz w:val="28"/>
          <w:szCs w:val="28"/>
        </w:rPr>
        <w:t xml:space="preserve">10) </w:t>
      </w:r>
      <w:r w:rsidR="00603388">
        <w:rPr>
          <w:rFonts w:ascii="Times New Roman" w:hAnsi="Times New Roman" w:cs="Times New Roman"/>
          <w:b/>
          <w:sz w:val="28"/>
          <w:szCs w:val="28"/>
        </w:rPr>
        <w:t>Дальнейшее</w:t>
      </w:r>
      <w:r w:rsidRPr="00603388">
        <w:rPr>
          <w:rFonts w:ascii="Times New Roman" w:hAnsi="Times New Roman" w:cs="Times New Roman"/>
          <w:b/>
          <w:sz w:val="28"/>
          <w:szCs w:val="28"/>
        </w:rPr>
        <w:t xml:space="preserve"> ведение</w:t>
      </w:r>
    </w:p>
    <w:p w:rsidR="00BC20D7" w:rsidRPr="00603388" w:rsidRDefault="00891A7B" w:rsidP="00D47301">
      <w:pPr>
        <w:pStyle w:val="a3"/>
        <w:numPr>
          <w:ilvl w:val="0"/>
          <w:numId w:val="7"/>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Диета. Основные принципы питания </w:t>
      </w:r>
      <w:r w:rsidR="00052F54">
        <w:rPr>
          <w:rFonts w:ascii="Times New Roman" w:hAnsi="Times New Roman"/>
          <w:sz w:val="28"/>
          <w:szCs w:val="28"/>
        </w:rPr>
        <w:t>сухоядение</w:t>
      </w:r>
      <w:r>
        <w:rPr>
          <w:rFonts w:ascii="Times New Roman" w:hAnsi="Times New Roman"/>
          <w:sz w:val="28"/>
          <w:szCs w:val="28"/>
        </w:rPr>
        <w:t xml:space="preserve"> и дробное питание.</w:t>
      </w:r>
    </w:p>
    <w:p w:rsidR="00BC20D7" w:rsidRPr="00603388" w:rsidRDefault="00891A7B" w:rsidP="00D47301">
      <w:pPr>
        <w:pStyle w:val="a3"/>
        <w:numPr>
          <w:ilvl w:val="0"/>
          <w:numId w:val="7"/>
        </w:numPr>
        <w:tabs>
          <w:tab w:val="left" w:pos="284"/>
        </w:tabs>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Рентегенологический</w:t>
      </w:r>
      <w:proofErr w:type="spellEnd"/>
      <w:r>
        <w:rPr>
          <w:rFonts w:ascii="Times New Roman" w:hAnsi="Times New Roman"/>
          <w:sz w:val="28"/>
          <w:szCs w:val="28"/>
        </w:rPr>
        <w:t xml:space="preserve"> </w:t>
      </w:r>
      <w:r w:rsidR="00BC20D7" w:rsidRPr="00603388">
        <w:rPr>
          <w:rFonts w:ascii="Times New Roman" w:hAnsi="Times New Roman"/>
          <w:sz w:val="28"/>
          <w:szCs w:val="28"/>
        </w:rPr>
        <w:t>контроль  пассажа бария</w:t>
      </w:r>
      <w:r>
        <w:rPr>
          <w:rFonts w:ascii="Times New Roman" w:hAnsi="Times New Roman"/>
          <w:sz w:val="28"/>
          <w:szCs w:val="28"/>
        </w:rPr>
        <w:t xml:space="preserve"> проводится через 3 месяца</w:t>
      </w:r>
      <w:r w:rsidR="00BC20D7" w:rsidRPr="00603388">
        <w:rPr>
          <w:rFonts w:ascii="Times New Roman" w:hAnsi="Times New Roman"/>
          <w:sz w:val="28"/>
          <w:szCs w:val="28"/>
        </w:rPr>
        <w:t>.</w:t>
      </w:r>
    </w:p>
    <w:p w:rsidR="006B5CE7" w:rsidRPr="00603388" w:rsidRDefault="006B5CE7" w:rsidP="00D47301">
      <w:pPr>
        <w:tabs>
          <w:tab w:val="left" w:pos="284"/>
        </w:tabs>
        <w:spacing w:after="0" w:line="240" w:lineRule="auto"/>
        <w:jc w:val="both"/>
        <w:rPr>
          <w:rFonts w:ascii="Times New Roman" w:hAnsi="Times New Roman" w:cs="Times New Roman"/>
          <w:b/>
          <w:sz w:val="28"/>
          <w:szCs w:val="28"/>
        </w:rPr>
      </w:pPr>
    </w:p>
    <w:p w:rsidR="006B5CE7" w:rsidRDefault="00AE046F" w:rsidP="00D47301">
      <w:pPr>
        <w:tabs>
          <w:tab w:val="left" w:pos="284"/>
        </w:tabs>
        <w:spacing w:after="0" w:line="240" w:lineRule="auto"/>
        <w:jc w:val="both"/>
        <w:rPr>
          <w:rFonts w:ascii="Times New Roman" w:hAnsi="Times New Roman" w:cs="Times New Roman"/>
          <w:sz w:val="28"/>
          <w:szCs w:val="28"/>
        </w:rPr>
      </w:pPr>
      <w:r w:rsidRPr="00603388">
        <w:rPr>
          <w:rFonts w:ascii="Times New Roman" w:hAnsi="Times New Roman" w:cs="Times New Roman"/>
          <w:b/>
          <w:sz w:val="28"/>
          <w:szCs w:val="28"/>
        </w:rPr>
        <w:t xml:space="preserve">13. МЕДИЦИНСКАЯ РЕАБИЛИТАЦИЯ: </w:t>
      </w:r>
      <w:r w:rsidRPr="00603388">
        <w:rPr>
          <w:rFonts w:ascii="Times New Roman" w:hAnsi="Times New Roman" w:cs="Times New Roman"/>
          <w:sz w:val="28"/>
          <w:szCs w:val="28"/>
        </w:rPr>
        <w:t>не</w:t>
      </w:r>
      <w:r w:rsidR="00DA4999">
        <w:rPr>
          <w:rFonts w:ascii="Times New Roman" w:hAnsi="Times New Roman" w:cs="Times New Roman"/>
          <w:sz w:val="28"/>
          <w:szCs w:val="28"/>
        </w:rPr>
        <w:t>т.</w:t>
      </w:r>
    </w:p>
    <w:p w:rsidR="00DA4999" w:rsidRPr="00603388" w:rsidRDefault="00DA4999" w:rsidP="00D47301">
      <w:pPr>
        <w:tabs>
          <w:tab w:val="left" w:pos="284"/>
        </w:tabs>
        <w:spacing w:after="0" w:line="240" w:lineRule="auto"/>
        <w:jc w:val="both"/>
        <w:rPr>
          <w:rFonts w:ascii="Times New Roman" w:hAnsi="Times New Roman" w:cs="Times New Roman"/>
          <w:b/>
          <w:sz w:val="28"/>
          <w:szCs w:val="28"/>
        </w:rPr>
      </w:pPr>
    </w:p>
    <w:p w:rsidR="006B5CE7" w:rsidRDefault="006B5CE7" w:rsidP="00D47301">
      <w:pPr>
        <w:tabs>
          <w:tab w:val="left" w:pos="284"/>
        </w:tabs>
        <w:spacing w:after="0" w:line="240" w:lineRule="auto"/>
        <w:jc w:val="both"/>
        <w:rPr>
          <w:rFonts w:ascii="Times New Roman" w:hAnsi="Times New Roman" w:cs="Times New Roman"/>
          <w:sz w:val="28"/>
          <w:szCs w:val="28"/>
        </w:rPr>
      </w:pPr>
      <w:r w:rsidRPr="00603388">
        <w:rPr>
          <w:rFonts w:ascii="Times New Roman" w:hAnsi="Times New Roman" w:cs="Times New Roman"/>
          <w:b/>
          <w:sz w:val="28"/>
          <w:szCs w:val="28"/>
        </w:rPr>
        <w:t>14.</w:t>
      </w:r>
      <w:r w:rsidRPr="00603388">
        <w:rPr>
          <w:rFonts w:ascii="Times New Roman" w:hAnsi="Times New Roman" w:cs="Times New Roman"/>
          <w:sz w:val="28"/>
          <w:szCs w:val="28"/>
        </w:rPr>
        <w:t xml:space="preserve"> </w:t>
      </w:r>
      <w:r w:rsidRPr="00603388">
        <w:rPr>
          <w:rFonts w:ascii="Times New Roman" w:hAnsi="Times New Roman" w:cs="Times New Roman"/>
          <w:b/>
          <w:sz w:val="28"/>
          <w:szCs w:val="28"/>
        </w:rPr>
        <w:t>ПАЛЛИАТИВНАЯ ПОМОЩЬ</w:t>
      </w:r>
      <w:r w:rsidR="00AE046F" w:rsidRPr="00603388">
        <w:rPr>
          <w:rFonts w:ascii="Times New Roman" w:hAnsi="Times New Roman" w:cs="Times New Roman"/>
          <w:sz w:val="28"/>
          <w:szCs w:val="28"/>
        </w:rPr>
        <w:t>: не</w:t>
      </w:r>
      <w:r w:rsidR="00DA4999">
        <w:rPr>
          <w:rFonts w:ascii="Times New Roman" w:hAnsi="Times New Roman" w:cs="Times New Roman"/>
          <w:sz w:val="28"/>
          <w:szCs w:val="28"/>
        </w:rPr>
        <w:t>т.</w:t>
      </w:r>
    </w:p>
    <w:p w:rsidR="00DA4999" w:rsidRPr="00603388" w:rsidRDefault="00DA4999" w:rsidP="00D47301">
      <w:pPr>
        <w:tabs>
          <w:tab w:val="left" w:pos="284"/>
        </w:tabs>
        <w:spacing w:after="0" w:line="240" w:lineRule="auto"/>
        <w:jc w:val="both"/>
        <w:rPr>
          <w:rFonts w:ascii="Times New Roman" w:hAnsi="Times New Roman" w:cs="Times New Roman"/>
          <w:b/>
          <w:sz w:val="28"/>
          <w:szCs w:val="28"/>
        </w:rPr>
      </w:pPr>
    </w:p>
    <w:p w:rsidR="006B5CE7" w:rsidRPr="00603388" w:rsidRDefault="006B5CE7" w:rsidP="00D47301">
      <w:pPr>
        <w:tabs>
          <w:tab w:val="left" w:pos="284"/>
        </w:tabs>
        <w:spacing w:after="0" w:line="240" w:lineRule="auto"/>
        <w:jc w:val="both"/>
        <w:rPr>
          <w:rFonts w:ascii="Times New Roman" w:hAnsi="Times New Roman" w:cs="Times New Roman"/>
          <w:b/>
          <w:sz w:val="28"/>
          <w:szCs w:val="28"/>
        </w:rPr>
      </w:pPr>
      <w:r w:rsidRPr="00603388">
        <w:rPr>
          <w:rFonts w:ascii="Times New Roman" w:hAnsi="Times New Roman" w:cs="Times New Roman"/>
          <w:b/>
          <w:sz w:val="28"/>
          <w:szCs w:val="28"/>
        </w:rPr>
        <w:t>15. Сокращения, используемые в протоколе:</w:t>
      </w:r>
    </w:p>
    <w:tbl>
      <w:tblPr>
        <w:tblStyle w:val="af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7"/>
        <w:gridCol w:w="800"/>
        <w:gridCol w:w="6486"/>
      </w:tblGrid>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rPr>
                <w:rFonts w:ascii="Times New Roman" w:eastAsia="TimesNewRoman" w:hAnsi="Times New Roman" w:cs="Times New Roman"/>
                <w:b/>
                <w:sz w:val="28"/>
                <w:szCs w:val="28"/>
              </w:rPr>
            </w:pPr>
          </w:p>
        </w:tc>
        <w:tc>
          <w:tcPr>
            <w:tcW w:w="800"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center"/>
              <w:rPr>
                <w:rFonts w:ascii="Times New Roman" w:eastAsia="TimesNewRoman" w:hAnsi="Times New Roman" w:cs="Times New Roman"/>
                <w:b/>
                <w:sz w:val="28"/>
                <w:szCs w:val="28"/>
              </w:rPr>
            </w:pPr>
          </w:p>
        </w:tc>
        <w:tc>
          <w:tcPr>
            <w:tcW w:w="6486"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rPr>
                <w:rFonts w:ascii="Times New Roman" w:eastAsia="TimesNewRoman" w:hAnsi="Times New Roman" w:cs="Times New Roman"/>
                <w:b/>
                <w:sz w:val="28"/>
                <w:szCs w:val="28"/>
              </w:rPr>
            </w:pP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8"/>
                <w:szCs w:val="28"/>
              </w:rPr>
            </w:pPr>
            <w:r w:rsidRPr="00603388">
              <w:rPr>
                <w:rFonts w:ascii="Times New Roman" w:eastAsia="TimesNewRoman" w:hAnsi="Times New Roman" w:cs="Times New Roman"/>
                <w:sz w:val="28"/>
                <w:szCs w:val="28"/>
              </w:rPr>
              <w:t>АД</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 xml:space="preserve">– </w:t>
            </w:r>
          </w:p>
        </w:tc>
        <w:tc>
          <w:tcPr>
            <w:tcW w:w="6486" w:type="dxa"/>
          </w:tcPr>
          <w:p w:rsidR="003B6E1A" w:rsidRPr="00155276"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4"/>
                <w:szCs w:val="24"/>
              </w:rPr>
            </w:pPr>
            <w:r w:rsidRPr="00155276">
              <w:rPr>
                <w:rFonts w:ascii="Times New Roman" w:eastAsia="TimesNewRoman" w:hAnsi="Times New Roman" w:cs="Times New Roman"/>
                <w:sz w:val="24"/>
                <w:szCs w:val="24"/>
              </w:rPr>
              <w:t>Артериальное давление</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8"/>
                <w:szCs w:val="28"/>
              </w:rPr>
            </w:pPr>
            <w:r w:rsidRPr="00603388">
              <w:rPr>
                <w:rFonts w:ascii="Times New Roman" w:eastAsia="TimesNewRoman" w:hAnsi="Times New Roman" w:cs="Times New Roman"/>
                <w:sz w:val="28"/>
                <w:szCs w:val="28"/>
              </w:rPr>
              <w:t>АЛТ</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 xml:space="preserve">– </w:t>
            </w:r>
          </w:p>
        </w:tc>
        <w:tc>
          <w:tcPr>
            <w:tcW w:w="6486" w:type="dxa"/>
          </w:tcPr>
          <w:p w:rsidR="003B6E1A" w:rsidRPr="00155276"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4"/>
                <w:szCs w:val="24"/>
              </w:rPr>
            </w:pPr>
            <w:proofErr w:type="spellStart"/>
            <w:r w:rsidRPr="00155276">
              <w:rPr>
                <w:rFonts w:ascii="Times New Roman" w:eastAsia="Times New Roman" w:hAnsi="Times New Roman" w:cs="Times New Roman"/>
                <w:sz w:val="24"/>
                <w:szCs w:val="24"/>
              </w:rPr>
              <w:t>Аланинаминотрансфераза</w:t>
            </w:r>
            <w:proofErr w:type="spellEnd"/>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8"/>
                <w:szCs w:val="28"/>
              </w:rPr>
            </w:pPr>
            <w:r w:rsidRPr="00603388">
              <w:rPr>
                <w:rFonts w:ascii="Times New Roman" w:eastAsia="TimesNewRoman" w:hAnsi="Times New Roman" w:cs="Times New Roman"/>
                <w:sz w:val="28"/>
                <w:szCs w:val="28"/>
              </w:rPr>
              <w:t>АСТ</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 xml:space="preserve">– </w:t>
            </w:r>
          </w:p>
        </w:tc>
        <w:tc>
          <w:tcPr>
            <w:tcW w:w="6486" w:type="dxa"/>
          </w:tcPr>
          <w:p w:rsidR="003B6E1A" w:rsidRPr="00155276"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 New Roman" w:hAnsi="Times New Roman" w:cs="Times New Roman"/>
                <w:sz w:val="24"/>
                <w:szCs w:val="24"/>
              </w:rPr>
            </w:pPr>
            <w:proofErr w:type="spellStart"/>
            <w:r w:rsidRPr="00155276">
              <w:rPr>
                <w:rFonts w:ascii="Times New Roman" w:eastAsia="Times New Roman" w:hAnsi="Times New Roman" w:cs="Times New Roman"/>
                <w:sz w:val="24"/>
                <w:szCs w:val="24"/>
              </w:rPr>
              <w:t>Аспаратаминотрансфераза</w:t>
            </w:r>
            <w:proofErr w:type="spellEnd"/>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8"/>
                <w:szCs w:val="28"/>
              </w:rPr>
            </w:pPr>
            <w:r w:rsidRPr="00603388">
              <w:rPr>
                <w:rFonts w:ascii="Times New Roman" w:eastAsia="Times New Roman" w:hAnsi="Times New Roman" w:cs="Times New Roman"/>
                <w:sz w:val="28"/>
                <w:szCs w:val="28"/>
              </w:rPr>
              <w:t>АЧТВ</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 xml:space="preserve">– </w:t>
            </w:r>
          </w:p>
        </w:tc>
        <w:tc>
          <w:tcPr>
            <w:tcW w:w="6486" w:type="dxa"/>
          </w:tcPr>
          <w:p w:rsidR="003B6E1A" w:rsidRPr="00155276" w:rsidRDefault="00603388"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 New Roman" w:hAnsi="Times New Roman" w:cs="Times New Roman"/>
                <w:sz w:val="24"/>
                <w:szCs w:val="24"/>
              </w:rPr>
            </w:pPr>
            <w:r w:rsidRPr="00155276">
              <w:rPr>
                <w:rFonts w:ascii="Times New Roman" w:eastAsia="Times New Roman" w:hAnsi="Times New Roman" w:cs="Times New Roman"/>
                <w:sz w:val="24"/>
                <w:szCs w:val="24"/>
              </w:rPr>
              <w:t>А</w:t>
            </w:r>
            <w:r w:rsidR="003B6E1A" w:rsidRPr="00155276">
              <w:rPr>
                <w:rFonts w:ascii="Times New Roman" w:eastAsia="Times New Roman" w:hAnsi="Times New Roman" w:cs="Times New Roman"/>
                <w:sz w:val="24"/>
                <w:szCs w:val="24"/>
              </w:rPr>
              <w:t>ктивированное</w:t>
            </w:r>
            <w:r w:rsidRPr="00155276">
              <w:rPr>
                <w:rFonts w:ascii="Times New Roman" w:eastAsia="Times New Roman" w:hAnsi="Times New Roman" w:cs="Times New Roman"/>
                <w:sz w:val="24"/>
                <w:szCs w:val="24"/>
              </w:rPr>
              <w:t xml:space="preserve"> </w:t>
            </w:r>
            <w:r w:rsidR="003B6E1A" w:rsidRPr="00155276">
              <w:rPr>
                <w:rFonts w:ascii="Times New Roman" w:eastAsia="Times New Roman" w:hAnsi="Times New Roman" w:cs="Times New Roman"/>
                <w:sz w:val="24"/>
                <w:szCs w:val="24"/>
              </w:rPr>
              <w:t xml:space="preserve">частичное </w:t>
            </w:r>
            <w:proofErr w:type="spellStart"/>
            <w:r w:rsidR="003B6E1A" w:rsidRPr="00155276">
              <w:rPr>
                <w:rFonts w:ascii="Times New Roman" w:eastAsia="Times New Roman" w:hAnsi="Times New Roman" w:cs="Times New Roman"/>
                <w:sz w:val="24"/>
                <w:szCs w:val="24"/>
              </w:rPr>
              <w:t>тромбопластиновое</w:t>
            </w:r>
            <w:proofErr w:type="spellEnd"/>
            <w:r w:rsidR="003B6E1A" w:rsidRPr="00155276">
              <w:rPr>
                <w:rFonts w:ascii="Times New Roman" w:eastAsia="Times New Roman" w:hAnsi="Times New Roman" w:cs="Times New Roman"/>
                <w:sz w:val="24"/>
                <w:szCs w:val="24"/>
              </w:rPr>
              <w:t xml:space="preserve"> время</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8"/>
                <w:szCs w:val="28"/>
              </w:rPr>
            </w:pPr>
            <w:r w:rsidRPr="00603388">
              <w:rPr>
                <w:rFonts w:ascii="Times New Roman" w:eastAsia="TimesNewRoman" w:hAnsi="Times New Roman" w:cs="Times New Roman"/>
                <w:sz w:val="28"/>
                <w:szCs w:val="28"/>
              </w:rPr>
              <w:t>ВИЧ</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 xml:space="preserve">– </w:t>
            </w:r>
          </w:p>
        </w:tc>
        <w:tc>
          <w:tcPr>
            <w:tcW w:w="6486" w:type="dxa"/>
          </w:tcPr>
          <w:p w:rsidR="003B6E1A" w:rsidRPr="00155276"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4"/>
                <w:szCs w:val="24"/>
              </w:rPr>
            </w:pPr>
            <w:r w:rsidRPr="00155276">
              <w:rPr>
                <w:rFonts w:ascii="Times New Roman" w:eastAsia="TimesNewRoman" w:hAnsi="Times New Roman" w:cs="Times New Roman"/>
                <w:sz w:val="24"/>
                <w:szCs w:val="24"/>
              </w:rPr>
              <w:t>вирус иммунодефицита человека</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 New Roman" w:hAnsi="Times New Roman" w:cs="Times New Roman"/>
                <w:sz w:val="28"/>
                <w:szCs w:val="28"/>
              </w:rPr>
            </w:pPr>
            <w:r w:rsidRPr="00603388">
              <w:rPr>
                <w:rFonts w:ascii="Times New Roman" w:hAnsi="Times New Roman" w:cs="Times New Roman"/>
                <w:sz w:val="28"/>
                <w:szCs w:val="28"/>
              </w:rPr>
              <w:t>ЖЕЛ</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 xml:space="preserve">– </w:t>
            </w:r>
          </w:p>
        </w:tc>
        <w:tc>
          <w:tcPr>
            <w:tcW w:w="6486" w:type="dxa"/>
          </w:tcPr>
          <w:p w:rsidR="003B6E1A" w:rsidRPr="00155276"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 New Roman" w:hAnsi="Times New Roman" w:cs="Times New Roman"/>
                <w:sz w:val="24"/>
                <w:szCs w:val="24"/>
              </w:rPr>
            </w:pPr>
            <w:r w:rsidRPr="00155276">
              <w:rPr>
                <w:rFonts w:ascii="Times New Roman" w:eastAsia="Times New Roman" w:hAnsi="Times New Roman" w:cs="Times New Roman"/>
                <w:sz w:val="24"/>
                <w:szCs w:val="24"/>
              </w:rPr>
              <w:t>жизненная емкость легких</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hAnsi="Times New Roman" w:cs="Times New Roman"/>
                <w:sz w:val="28"/>
                <w:szCs w:val="28"/>
              </w:rPr>
            </w:pPr>
            <w:r w:rsidRPr="00603388">
              <w:rPr>
                <w:rFonts w:ascii="Times New Roman" w:eastAsia="Times New Roman" w:hAnsi="Times New Roman" w:cs="Times New Roman"/>
                <w:sz w:val="28"/>
                <w:szCs w:val="28"/>
              </w:rPr>
              <w:t>ЖКТ</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 xml:space="preserve">– </w:t>
            </w:r>
          </w:p>
        </w:tc>
        <w:tc>
          <w:tcPr>
            <w:tcW w:w="6486" w:type="dxa"/>
          </w:tcPr>
          <w:p w:rsidR="003B6E1A" w:rsidRPr="00155276"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 New Roman" w:hAnsi="Times New Roman" w:cs="Times New Roman"/>
                <w:sz w:val="24"/>
                <w:szCs w:val="24"/>
              </w:rPr>
            </w:pPr>
            <w:r w:rsidRPr="00155276">
              <w:rPr>
                <w:rFonts w:ascii="Times New Roman" w:eastAsia="Times New Roman" w:hAnsi="Times New Roman" w:cs="Times New Roman"/>
                <w:sz w:val="24"/>
                <w:szCs w:val="24"/>
              </w:rPr>
              <w:t>желудочно-кишечный тракт</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ИВЛ</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 xml:space="preserve">– </w:t>
            </w:r>
          </w:p>
        </w:tc>
        <w:tc>
          <w:tcPr>
            <w:tcW w:w="6486" w:type="dxa"/>
          </w:tcPr>
          <w:p w:rsidR="003B6E1A" w:rsidRPr="00155276"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 New Roman" w:hAnsi="Times New Roman" w:cs="Times New Roman"/>
                <w:sz w:val="24"/>
                <w:szCs w:val="24"/>
              </w:rPr>
            </w:pPr>
            <w:r w:rsidRPr="00155276">
              <w:rPr>
                <w:rFonts w:ascii="Times New Roman" w:eastAsia="Times New Roman" w:hAnsi="Times New Roman" w:cs="Times New Roman"/>
                <w:sz w:val="24"/>
                <w:szCs w:val="24"/>
              </w:rPr>
              <w:t>искусственная вентиляция легких</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8"/>
                <w:szCs w:val="28"/>
              </w:rPr>
            </w:pPr>
            <w:r w:rsidRPr="00603388">
              <w:rPr>
                <w:rFonts w:ascii="Times New Roman" w:eastAsia="TimesNewRoman" w:hAnsi="Times New Roman" w:cs="Times New Roman"/>
                <w:sz w:val="28"/>
                <w:szCs w:val="28"/>
              </w:rPr>
              <w:t>ИФА</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 xml:space="preserve">– </w:t>
            </w:r>
          </w:p>
        </w:tc>
        <w:tc>
          <w:tcPr>
            <w:tcW w:w="6486" w:type="dxa"/>
          </w:tcPr>
          <w:p w:rsidR="003B6E1A" w:rsidRPr="00155276"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4"/>
                <w:szCs w:val="24"/>
              </w:rPr>
            </w:pPr>
            <w:r w:rsidRPr="00155276">
              <w:rPr>
                <w:rFonts w:ascii="Times New Roman" w:eastAsia="TimesNewRoman" w:hAnsi="Times New Roman" w:cs="Times New Roman"/>
                <w:sz w:val="24"/>
                <w:szCs w:val="24"/>
              </w:rPr>
              <w:t>иммуноферментный анализ</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8"/>
                <w:szCs w:val="28"/>
              </w:rPr>
            </w:pPr>
            <w:r w:rsidRPr="00603388">
              <w:rPr>
                <w:rFonts w:ascii="Times New Roman" w:eastAsia="TimesNewRoman" w:hAnsi="Times New Roman" w:cs="Times New Roman"/>
                <w:sz w:val="28"/>
                <w:szCs w:val="28"/>
              </w:rPr>
              <w:t>КТ</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 xml:space="preserve">– </w:t>
            </w:r>
          </w:p>
        </w:tc>
        <w:tc>
          <w:tcPr>
            <w:tcW w:w="6486" w:type="dxa"/>
          </w:tcPr>
          <w:p w:rsidR="003B6E1A" w:rsidRPr="00155276"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4"/>
                <w:szCs w:val="24"/>
              </w:rPr>
            </w:pPr>
            <w:r w:rsidRPr="00155276">
              <w:rPr>
                <w:rFonts w:ascii="Times New Roman" w:eastAsia="Times New Roman" w:hAnsi="Times New Roman" w:cs="Times New Roman"/>
                <w:sz w:val="24"/>
                <w:szCs w:val="24"/>
              </w:rPr>
              <w:t>компьютерная томография</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8"/>
                <w:szCs w:val="28"/>
              </w:rPr>
            </w:pPr>
            <w:r w:rsidRPr="00603388">
              <w:rPr>
                <w:rFonts w:ascii="Times New Roman" w:eastAsia="TimesNewRoman" w:hAnsi="Times New Roman" w:cs="Times New Roman"/>
                <w:sz w:val="28"/>
                <w:szCs w:val="28"/>
              </w:rPr>
              <w:t>МНО</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 xml:space="preserve">– </w:t>
            </w:r>
          </w:p>
        </w:tc>
        <w:tc>
          <w:tcPr>
            <w:tcW w:w="6486" w:type="dxa"/>
          </w:tcPr>
          <w:p w:rsidR="003B6E1A" w:rsidRPr="00155276"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4"/>
                <w:szCs w:val="24"/>
              </w:rPr>
            </w:pPr>
            <w:r w:rsidRPr="00155276">
              <w:rPr>
                <w:rFonts w:ascii="Times New Roman" w:eastAsia="TimesNewRoman" w:hAnsi="Times New Roman" w:cs="Times New Roman"/>
                <w:sz w:val="24"/>
                <w:szCs w:val="24"/>
              </w:rPr>
              <w:t>международное нормализованное отношение</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8"/>
                <w:szCs w:val="28"/>
              </w:rPr>
            </w:pPr>
            <w:r w:rsidRPr="00603388">
              <w:rPr>
                <w:rFonts w:ascii="Times New Roman" w:eastAsia="TimesNewRoman" w:hAnsi="Times New Roman" w:cs="Times New Roman"/>
                <w:sz w:val="28"/>
                <w:szCs w:val="28"/>
              </w:rPr>
              <w:t>ОАК</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 xml:space="preserve">– </w:t>
            </w:r>
          </w:p>
        </w:tc>
        <w:tc>
          <w:tcPr>
            <w:tcW w:w="6486" w:type="dxa"/>
          </w:tcPr>
          <w:p w:rsidR="003B6E1A" w:rsidRPr="00155276"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4"/>
                <w:szCs w:val="24"/>
              </w:rPr>
            </w:pPr>
            <w:r w:rsidRPr="00155276">
              <w:rPr>
                <w:rFonts w:ascii="Times New Roman" w:eastAsia="TimesNewRoman" w:hAnsi="Times New Roman" w:cs="Times New Roman"/>
                <w:sz w:val="24"/>
                <w:szCs w:val="24"/>
              </w:rPr>
              <w:t>общий анализ крови</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8"/>
                <w:szCs w:val="28"/>
              </w:rPr>
            </w:pPr>
            <w:r w:rsidRPr="00603388">
              <w:rPr>
                <w:rFonts w:ascii="Times New Roman" w:eastAsia="TimesNewRoman" w:hAnsi="Times New Roman" w:cs="Times New Roman"/>
                <w:sz w:val="28"/>
                <w:szCs w:val="28"/>
              </w:rPr>
              <w:t>ОАМ</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 xml:space="preserve">– </w:t>
            </w:r>
          </w:p>
        </w:tc>
        <w:tc>
          <w:tcPr>
            <w:tcW w:w="6486" w:type="dxa"/>
          </w:tcPr>
          <w:p w:rsidR="003B6E1A" w:rsidRPr="00155276"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4"/>
                <w:szCs w:val="24"/>
              </w:rPr>
            </w:pPr>
            <w:r w:rsidRPr="00155276">
              <w:rPr>
                <w:rFonts w:ascii="Times New Roman" w:eastAsia="TimesNewRoman" w:hAnsi="Times New Roman" w:cs="Times New Roman"/>
                <w:sz w:val="24"/>
                <w:szCs w:val="24"/>
              </w:rPr>
              <w:t>общий анализ мочи</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8"/>
                <w:szCs w:val="28"/>
              </w:rPr>
            </w:pPr>
            <w:r w:rsidRPr="00603388">
              <w:rPr>
                <w:rFonts w:ascii="Times New Roman" w:eastAsia="TimesNewRoman" w:hAnsi="Times New Roman" w:cs="Times New Roman"/>
                <w:sz w:val="28"/>
                <w:szCs w:val="28"/>
              </w:rPr>
              <w:t>СОЭ</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 xml:space="preserve">– </w:t>
            </w:r>
          </w:p>
        </w:tc>
        <w:tc>
          <w:tcPr>
            <w:tcW w:w="6486" w:type="dxa"/>
          </w:tcPr>
          <w:p w:rsidR="003B6E1A" w:rsidRPr="00155276"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4"/>
                <w:szCs w:val="24"/>
              </w:rPr>
            </w:pPr>
            <w:r w:rsidRPr="00155276">
              <w:rPr>
                <w:rFonts w:ascii="Times New Roman" w:eastAsia="TimesNewRoman" w:hAnsi="Times New Roman" w:cs="Times New Roman"/>
                <w:sz w:val="24"/>
                <w:szCs w:val="24"/>
              </w:rPr>
              <w:t>скорость оседания эритроцитов</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8"/>
                <w:szCs w:val="28"/>
              </w:rPr>
            </w:pPr>
            <w:r w:rsidRPr="00603388">
              <w:rPr>
                <w:rFonts w:ascii="Times New Roman" w:eastAsia="TimesNewRoman" w:hAnsi="Times New Roman" w:cs="Times New Roman"/>
                <w:sz w:val="28"/>
                <w:szCs w:val="28"/>
              </w:rPr>
              <w:t>УЗИ</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 xml:space="preserve">– </w:t>
            </w:r>
          </w:p>
        </w:tc>
        <w:tc>
          <w:tcPr>
            <w:tcW w:w="6486" w:type="dxa"/>
          </w:tcPr>
          <w:p w:rsidR="003B6E1A" w:rsidRPr="00155276"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4"/>
                <w:szCs w:val="24"/>
              </w:rPr>
            </w:pPr>
            <w:r w:rsidRPr="00155276">
              <w:rPr>
                <w:rFonts w:ascii="Times New Roman" w:eastAsia="TimesNewRoman" w:hAnsi="Times New Roman" w:cs="Times New Roman"/>
                <w:sz w:val="24"/>
                <w:szCs w:val="24"/>
              </w:rPr>
              <w:t>Ультразвуковое исследование</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8"/>
                <w:szCs w:val="28"/>
              </w:rPr>
            </w:pPr>
            <w:r w:rsidRPr="00603388">
              <w:rPr>
                <w:rFonts w:ascii="Times New Roman" w:eastAsia="TimesNewRoman" w:hAnsi="Times New Roman" w:cs="Times New Roman"/>
                <w:sz w:val="28"/>
                <w:szCs w:val="28"/>
              </w:rPr>
              <w:t>ФБС</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 xml:space="preserve">– </w:t>
            </w:r>
          </w:p>
        </w:tc>
        <w:tc>
          <w:tcPr>
            <w:tcW w:w="6486" w:type="dxa"/>
          </w:tcPr>
          <w:p w:rsidR="003B6E1A" w:rsidRPr="00155276" w:rsidRDefault="00603388"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4"/>
                <w:szCs w:val="24"/>
              </w:rPr>
            </w:pPr>
            <w:proofErr w:type="spellStart"/>
            <w:r w:rsidRPr="00155276">
              <w:rPr>
                <w:rFonts w:ascii="Times New Roman" w:eastAsia="TimesNewRoman" w:hAnsi="Times New Roman" w:cs="Times New Roman"/>
                <w:sz w:val="24"/>
                <w:szCs w:val="24"/>
              </w:rPr>
              <w:t>Ф</w:t>
            </w:r>
            <w:r w:rsidR="003B6E1A" w:rsidRPr="00155276">
              <w:rPr>
                <w:rFonts w:ascii="Times New Roman" w:eastAsia="TimesNewRoman" w:hAnsi="Times New Roman" w:cs="Times New Roman"/>
                <w:sz w:val="24"/>
                <w:szCs w:val="24"/>
              </w:rPr>
              <w:t>ибробронхоскопия</w:t>
            </w:r>
            <w:proofErr w:type="spellEnd"/>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8"/>
                <w:szCs w:val="28"/>
              </w:rPr>
            </w:pPr>
            <w:r w:rsidRPr="00603388">
              <w:rPr>
                <w:rFonts w:ascii="Times New Roman" w:eastAsia="TimesNewRoman" w:hAnsi="Times New Roman" w:cs="Times New Roman"/>
                <w:sz w:val="28"/>
                <w:szCs w:val="28"/>
              </w:rPr>
              <w:t>ФЭГДС</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w:t>
            </w:r>
          </w:p>
        </w:tc>
        <w:tc>
          <w:tcPr>
            <w:tcW w:w="6486" w:type="dxa"/>
          </w:tcPr>
          <w:p w:rsidR="003B6E1A" w:rsidRPr="00155276" w:rsidRDefault="00603388"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4"/>
                <w:szCs w:val="24"/>
              </w:rPr>
            </w:pPr>
            <w:proofErr w:type="spellStart"/>
            <w:r w:rsidRPr="00155276">
              <w:rPr>
                <w:rFonts w:ascii="Times New Roman" w:eastAsia="TimesNewRoman" w:hAnsi="Times New Roman" w:cs="Times New Roman"/>
                <w:sz w:val="24"/>
                <w:szCs w:val="24"/>
              </w:rPr>
              <w:t>Ф</w:t>
            </w:r>
            <w:r w:rsidR="003B6E1A" w:rsidRPr="00155276">
              <w:rPr>
                <w:rFonts w:ascii="Times New Roman" w:eastAsia="TimesNewRoman" w:hAnsi="Times New Roman" w:cs="Times New Roman"/>
                <w:sz w:val="24"/>
                <w:szCs w:val="24"/>
              </w:rPr>
              <w:t>иброэзофагогастродуоденоскопия</w:t>
            </w:r>
            <w:proofErr w:type="spellEnd"/>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8"/>
                <w:szCs w:val="28"/>
              </w:rPr>
            </w:pPr>
            <w:r w:rsidRPr="00603388">
              <w:rPr>
                <w:rFonts w:ascii="Times New Roman" w:eastAsia="TimesNewRoman" w:hAnsi="Times New Roman" w:cs="Times New Roman"/>
                <w:sz w:val="28"/>
                <w:szCs w:val="28"/>
              </w:rPr>
              <w:t>ЭКГ</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w:t>
            </w:r>
          </w:p>
        </w:tc>
        <w:tc>
          <w:tcPr>
            <w:tcW w:w="6486" w:type="dxa"/>
          </w:tcPr>
          <w:p w:rsidR="003B6E1A" w:rsidRPr="00155276" w:rsidRDefault="00603388"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NewRoman" w:hAnsi="Times New Roman" w:cs="Times New Roman"/>
                <w:sz w:val="24"/>
                <w:szCs w:val="24"/>
              </w:rPr>
            </w:pPr>
            <w:r w:rsidRPr="00155276">
              <w:rPr>
                <w:rFonts w:ascii="Times New Roman" w:eastAsia="TimesNewRoman" w:hAnsi="Times New Roman" w:cs="Times New Roman"/>
                <w:sz w:val="24"/>
                <w:szCs w:val="24"/>
              </w:rPr>
              <w:t>Э</w:t>
            </w:r>
            <w:r w:rsidR="003B6E1A" w:rsidRPr="00155276">
              <w:rPr>
                <w:rFonts w:ascii="Times New Roman" w:eastAsia="TimesNewRoman" w:hAnsi="Times New Roman" w:cs="Times New Roman"/>
                <w:sz w:val="24"/>
                <w:szCs w:val="24"/>
              </w:rPr>
              <w:t>лектрокардиограмма</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КЩС</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w:t>
            </w:r>
          </w:p>
        </w:tc>
        <w:tc>
          <w:tcPr>
            <w:tcW w:w="6486" w:type="dxa"/>
          </w:tcPr>
          <w:p w:rsidR="003B6E1A" w:rsidRPr="00155276"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 New Roman" w:hAnsi="Times New Roman" w:cs="Times New Roman"/>
                <w:sz w:val="24"/>
                <w:szCs w:val="24"/>
              </w:rPr>
            </w:pPr>
            <w:r w:rsidRPr="00155276">
              <w:rPr>
                <w:rFonts w:ascii="Times New Roman" w:eastAsia="Times New Roman" w:hAnsi="Times New Roman" w:cs="Times New Roman"/>
                <w:sz w:val="24"/>
                <w:szCs w:val="24"/>
              </w:rPr>
              <w:t>кислотно-щелочное состояние</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ММВ</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w:t>
            </w:r>
          </w:p>
        </w:tc>
        <w:tc>
          <w:tcPr>
            <w:tcW w:w="6486" w:type="dxa"/>
          </w:tcPr>
          <w:p w:rsidR="003B6E1A" w:rsidRPr="00155276" w:rsidRDefault="003B6E1A" w:rsidP="00D47301">
            <w:pPr>
              <w:tabs>
                <w:tab w:val="left" w:pos="90"/>
                <w:tab w:val="left" w:pos="284"/>
                <w:tab w:val="left" w:pos="1144"/>
                <w:tab w:val="left" w:pos="1824"/>
              </w:tabs>
              <w:contextualSpacing/>
              <w:rPr>
                <w:rFonts w:ascii="Times New Roman" w:eastAsia="Times New Roman" w:hAnsi="Times New Roman" w:cs="Times New Roman"/>
                <w:sz w:val="24"/>
                <w:szCs w:val="24"/>
              </w:rPr>
            </w:pPr>
            <w:r w:rsidRPr="00155276">
              <w:rPr>
                <w:rFonts w:ascii="Times New Roman" w:eastAsia="Times New Roman" w:hAnsi="Times New Roman" w:cs="Times New Roman"/>
                <w:sz w:val="24"/>
                <w:szCs w:val="24"/>
              </w:rPr>
              <w:t>максимальная минутная вентиляция</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МОД</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w:t>
            </w:r>
          </w:p>
        </w:tc>
        <w:tc>
          <w:tcPr>
            <w:tcW w:w="6486" w:type="dxa"/>
          </w:tcPr>
          <w:p w:rsidR="003B6E1A" w:rsidRPr="00155276" w:rsidRDefault="003B6E1A" w:rsidP="00D47301">
            <w:pPr>
              <w:tabs>
                <w:tab w:val="left" w:pos="90"/>
                <w:tab w:val="left" w:pos="284"/>
                <w:tab w:val="left" w:pos="1144"/>
                <w:tab w:val="left" w:pos="1824"/>
              </w:tabs>
              <w:contextualSpacing/>
              <w:rPr>
                <w:rFonts w:ascii="Times New Roman" w:eastAsia="Times New Roman" w:hAnsi="Times New Roman" w:cs="Times New Roman"/>
                <w:sz w:val="24"/>
                <w:szCs w:val="24"/>
              </w:rPr>
            </w:pPr>
            <w:r w:rsidRPr="00155276">
              <w:rPr>
                <w:rFonts w:ascii="Times New Roman" w:eastAsia="Times New Roman" w:hAnsi="Times New Roman" w:cs="Times New Roman"/>
                <w:sz w:val="24"/>
                <w:szCs w:val="24"/>
              </w:rPr>
              <w:t>Минутный объем дыхания</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ОГК</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w:t>
            </w:r>
          </w:p>
        </w:tc>
        <w:tc>
          <w:tcPr>
            <w:tcW w:w="6486" w:type="dxa"/>
          </w:tcPr>
          <w:p w:rsidR="003B6E1A" w:rsidRPr="00155276" w:rsidRDefault="003B6E1A" w:rsidP="00D47301">
            <w:pPr>
              <w:tabs>
                <w:tab w:val="left" w:pos="90"/>
                <w:tab w:val="left" w:pos="284"/>
                <w:tab w:val="left" w:pos="1144"/>
                <w:tab w:val="left" w:pos="1824"/>
              </w:tabs>
              <w:contextualSpacing/>
              <w:rPr>
                <w:rFonts w:ascii="Times New Roman" w:eastAsia="Times New Roman" w:hAnsi="Times New Roman" w:cs="Times New Roman"/>
                <w:sz w:val="24"/>
                <w:szCs w:val="24"/>
              </w:rPr>
            </w:pPr>
            <w:r w:rsidRPr="00155276">
              <w:rPr>
                <w:rFonts w:ascii="Times New Roman" w:eastAsia="Times New Roman" w:hAnsi="Times New Roman" w:cs="Times New Roman"/>
                <w:sz w:val="24"/>
                <w:szCs w:val="24"/>
              </w:rPr>
              <w:t>органы грудной клетки</w:t>
            </w:r>
          </w:p>
        </w:tc>
      </w:tr>
      <w:tr w:rsidR="00155276" w:rsidRPr="00603388" w:rsidTr="00603388">
        <w:tc>
          <w:tcPr>
            <w:tcW w:w="2177" w:type="dxa"/>
          </w:tcPr>
          <w:p w:rsidR="00155276" w:rsidRPr="00603388" w:rsidRDefault="00155276"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ЩФ</w:t>
            </w:r>
          </w:p>
        </w:tc>
        <w:tc>
          <w:tcPr>
            <w:tcW w:w="800" w:type="dxa"/>
          </w:tcPr>
          <w:p w:rsidR="00155276" w:rsidRPr="00603388" w:rsidRDefault="00155276" w:rsidP="00D47301">
            <w:pPr>
              <w:tabs>
                <w:tab w:val="left" w:pos="284"/>
              </w:tabs>
              <w:contextualSpacing/>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w:t>
            </w:r>
          </w:p>
        </w:tc>
        <w:tc>
          <w:tcPr>
            <w:tcW w:w="6486" w:type="dxa"/>
          </w:tcPr>
          <w:p w:rsidR="00155276" w:rsidRPr="00155276" w:rsidRDefault="00155276" w:rsidP="00D47301">
            <w:pPr>
              <w:tabs>
                <w:tab w:val="left" w:pos="90"/>
                <w:tab w:val="left" w:pos="284"/>
                <w:tab w:val="left" w:pos="1144"/>
                <w:tab w:val="left" w:pos="1824"/>
              </w:tabs>
              <w:contextualSpacing/>
              <w:rPr>
                <w:rFonts w:ascii="Times New Roman" w:eastAsia="Times New Roman" w:hAnsi="Times New Roman" w:cs="Times New Roman"/>
                <w:sz w:val="24"/>
                <w:szCs w:val="24"/>
              </w:rPr>
            </w:pPr>
            <w:r w:rsidRPr="00155276">
              <w:rPr>
                <w:rFonts w:ascii="Times New Roman" w:eastAsia="Times New Roman" w:hAnsi="Times New Roman" w:cs="Times New Roman"/>
                <w:sz w:val="24"/>
                <w:szCs w:val="24"/>
              </w:rPr>
              <w:t>щелочная фосфатаза</w:t>
            </w:r>
          </w:p>
        </w:tc>
      </w:tr>
      <w:tr w:rsidR="003B6E1A" w:rsidRPr="00603388" w:rsidTr="00603388">
        <w:tc>
          <w:tcPr>
            <w:tcW w:w="2177" w:type="dxa"/>
          </w:tcPr>
          <w:p w:rsidR="003B6E1A" w:rsidRPr="00603388" w:rsidRDefault="003B6E1A" w:rsidP="00D47301">
            <w:pPr>
              <w:widowControl w:val="0"/>
              <w:tabs>
                <w:tab w:val="left" w:pos="284"/>
                <w:tab w:val="left" w:pos="567"/>
                <w:tab w:val="center" w:pos="4936"/>
                <w:tab w:val="right" w:pos="10104"/>
              </w:tabs>
              <w:autoSpaceDE w:val="0"/>
              <w:autoSpaceDN w:val="0"/>
              <w:adjustRightInd w:val="0"/>
              <w:contextualSpacing/>
              <w:jc w:val="both"/>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t>СКФ</w:t>
            </w:r>
          </w:p>
        </w:tc>
        <w:tc>
          <w:tcPr>
            <w:tcW w:w="800" w:type="dxa"/>
          </w:tcPr>
          <w:p w:rsidR="003B6E1A" w:rsidRPr="00603388" w:rsidRDefault="003B6E1A" w:rsidP="00D47301">
            <w:pPr>
              <w:tabs>
                <w:tab w:val="left" w:pos="284"/>
              </w:tabs>
              <w:contextualSpacing/>
              <w:rPr>
                <w:rFonts w:ascii="Times New Roman" w:hAnsi="Times New Roman" w:cs="Times New Roman"/>
              </w:rPr>
            </w:pPr>
            <w:r w:rsidRPr="00603388">
              <w:rPr>
                <w:rFonts w:ascii="Times New Roman" w:eastAsia="Times New Roman" w:hAnsi="Times New Roman" w:cs="Times New Roman"/>
                <w:sz w:val="28"/>
                <w:szCs w:val="28"/>
              </w:rPr>
              <w:t>–</w:t>
            </w:r>
          </w:p>
        </w:tc>
        <w:tc>
          <w:tcPr>
            <w:tcW w:w="6486" w:type="dxa"/>
          </w:tcPr>
          <w:p w:rsidR="003B6E1A" w:rsidRPr="00155276" w:rsidRDefault="003B6E1A" w:rsidP="00155276">
            <w:pPr>
              <w:tabs>
                <w:tab w:val="left" w:pos="90"/>
                <w:tab w:val="left" w:pos="284"/>
                <w:tab w:val="left" w:pos="1144"/>
                <w:tab w:val="left" w:pos="1824"/>
              </w:tabs>
              <w:contextualSpacing/>
              <w:rPr>
                <w:rFonts w:ascii="Times New Roman" w:eastAsia="Times New Roman" w:hAnsi="Times New Roman" w:cs="Times New Roman"/>
                <w:sz w:val="24"/>
                <w:szCs w:val="24"/>
              </w:rPr>
            </w:pPr>
            <w:r w:rsidRPr="00155276">
              <w:rPr>
                <w:rFonts w:ascii="Times New Roman" w:eastAsia="Times New Roman" w:hAnsi="Times New Roman" w:cs="Times New Roman"/>
                <w:sz w:val="24"/>
                <w:szCs w:val="24"/>
              </w:rPr>
              <w:t>скорость клубочковой фильтрации</w:t>
            </w:r>
          </w:p>
          <w:p w:rsidR="00155276" w:rsidRPr="00603388" w:rsidRDefault="00155276" w:rsidP="00155276">
            <w:pPr>
              <w:tabs>
                <w:tab w:val="left" w:pos="90"/>
                <w:tab w:val="left" w:pos="284"/>
                <w:tab w:val="left" w:pos="1144"/>
                <w:tab w:val="left" w:pos="1824"/>
              </w:tabs>
              <w:contextualSpacing/>
              <w:rPr>
                <w:rFonts w:ascii="Times New Roman" w:eastAsia="Times New Roman" w:hAnsi="Times New Roman" w:cs="Times New Roman"/>
                <w:sz w:val="28"/>
                <w:szCs w:val="28"/>
              </w:rPr>
            </w:pPr>
          </w:p>
        </w:tc>
      </w:tr>
    </w:tbl>
    <w:p w:rsidR="006B5CE7" w:rsidRPr="00603388" w:rsidRDefault="006B5CE7" w:rsidP="00D47301">
      <w:pPr>
        <w:tabs>
          <w:tab w:val="left" w:pos="284"/>
        </w:tabs>
        <w:spacing w:after="0" w:line="240" w:lineRule="auto"/>
        <w:jc w:val="both"/>
        <w:rPr>
          <w:rFonts w:ascii="Times New Roman" w:hAnsi="Times New Roman" w:cs="Times New Roman"/>
          <w:b/>
          <w:sz w:val="28"/>
          <w:szCs w:val="28"/>
        </w:rPr>
      </w:pPr>
      <w:r w:rsidRPr="00603388">
        <w:rPr>
          <w:rFonts w:ascii="Times New Roman" w:hAnsi="Times New Roman" w:cs="Times New Roman"/>
          <w:b/>
          <w:sz w:val="28"/>
          <w:szCs w:val="28"/>
        </w:rPr>
        <w:t>16. Список разработчиков протокола с указанием квалификационных данных:</w:t>
      </w:r>
    </w:p>
    <w:p w:rsidR="00A874D3" w:rsidRDefault="00BC20D7" w:rsidP="00A874D3">
      <w:pPr>
        <w:pStyle w:val="a3"/>
        <w:numPr>
          <w:ilvl w:val="0"/>
          <w:numId w:val="49"/>
        </w:numPr>
        <w:tabs>
          <w:tab w:val="left" w:pos="284"/>
        </w:tabs>
        <w:spacing w:after="0" w:line="240" w:lineRule="auto"/>
        <w:ind w:left="0" w:firstLine="0"/>
        <w:jc w:val="both"/>
        <w:rPr>
          <w:rFonts w:ascii="Times New Roman" w:hAnsi="Times New Roman"/>
          <w:sz w:val="28"/>
          <w:szCs w:val="28"/>
        </w:rPr>
      </w:pPr>
      <w:proofErr w:type="spellStart"/>
      <w:r w:rsidRPr="00A874D3">
        <w:rPr>
          <w:rFonts w:ascii="Times New Roman" w:hAnsi="Times New Roman"/>
          <w:sz w:val="28"/>
          <w:szCs w:val="28"/>
        </w:rPr>
        <w:lastRenderedPageBreak/>
        <w:t>Жураев</w:t>
      </w:r>
      <w:proofErr w:type="spellEnd"/>
      <w:r w:rsidRPr="00A874D3">
        <w:rPr>
          <w:rFonts w:ascii="Times New Roman" w:hAnsi="Times New Roman"/>
          <w:sz w:val="28"/>
          <w:szCs w:val="28"/>
        </w:rPr>
        <w:t xml:space="preserve"> </w:t>
      </w:r>
      <w:proofErr w:type="spellStart"/>
      <w:r w:rsidRPr="00A874D3">
        <w:rPr>
          <w:rFonts w:ascii="Times New Roman" w:hAnsi="Times New Roman"/>
          <w:sz w:val="28"/>
          <w:szCs w:val="28"/>
        </w:rPr>
        <w:t>Шакирбай</w:t>
      </w:r>
      <w:proofErr w:type="spellEnd"/>
      <w:r w:rsidRPr="00A874D3">
        <w:rPr>
          <w:rFonts w:ascii="Times New Roman" w:hAnsi="Times New Roman"/>
          <w:sz w:val="28"/>
          <w:szCs w:val="28"/>
        </w:rPr>
        <w:t xml:space="preserve"> </w:t>
      </w:r>
      <w:proofErr w:type="spellStart"/>
      <w:r w:rsidRPr="00A874D3">
        <w:rPr>
          <w:rFonts w:ascii="Times New Roman" w:hAnsi="Times New Roman"/>
          <w:sz w:val="28"/>
          <w:szCs w:val="28"/>
        </w:rPr>
        <w:t>Шукирович</w:t>
      </w:r>
      <w:proofErr w:type="spellEnd"/>
      <w:r w:rsidRPr="00A874D3">
        <w:rPr>
          <w:rFonts w:ascii="Times New Roman" w:hAnsi="Times New Roman"/>
          <w:sz w:val="28"/>
          <w:szCs w:val="28"/>
        </w:rPr>
        <w:t xml:space="preserve"> – д</w:t>
      </w:r>
      <w:r w:rsidR="004B4CBA" w:rsidRPr="00A874D3">
        <w:rPr>
          <w:rFonts w:ascii="Times New Roman" w:hAnsi="Times New Roman"/>
          <w:sz w:val="28"/>
          <w:szCs w:val="28"/>
        </w:rPr>
        <w:t>.м.н.</w:t>
      </w:r>
      <w:r w:rsidRPr="00A874D3">
        <w:rPr>
          <w:rFonts w:ascii="Times New Roman" w:hAnsi="Times New Roman"/>
          <w:sz w:val="28"/>
          <w:szCs w:val="28"/>
        </w:rPr>
        <w:t xml:space="preserve">, профессор, главный научный сотрудник АО «ННЦХ им. А.Н. </w:t>
      </w:r>
      <w:proofErr w:type="spellStart"/>
      <w:r w:rsidRPr="00A874D3">
        <w:rPr>
          <w:rFonts w:ascii="Times New Roman" w:hAnsi="Times New Roman"/>
          <w:sz w:val="28"/>
          <w:szCs w:val="28"/>
        </w:rPr>
        <w:t>Сызганова</w:t>
      </w:r>
      <w:proofErr w:type="spellEnd"/>
      <w:r w:rsidRPr="00A874D3">
        <w:rPr>
          <w:rFonts w:ascii="Times New Roman" w:hAnsi="Times New Roman"/>
          <w:sz w:val="28"/>
          <w:szCs w:val="28"/>
        </w:rPr>
        <w:t>» МЗСР РК.</w:t>
      </w:r>
    </w:p>
    <w:p w:rsidR="00A874D3" w:rsidRDefault="00BC20D7" w:rsidP="00A874D3">
      <w:pPr>
        <w:pStyle w:val="a3"/>
        <w:numPr>
          <w:ilvl w:val="0"/>
          <w:numId w:val="49"/>
        </w:numPr>
        <w:tabs>
          <w:tab w:val="left" w:pos="284"/>
        </w:tabs>
        <w:spacing w:after="0" w:line="240" w:lineRule="auto"/>
        <w:ind w:left="0" w:firstLine="0"/>
        <w:jc w:val="both"/>
        <w:rPr>
          <w:rFonts w:ascii="Times New Roman" w:hAnsi="Times New Roman"/>
          <w:sz w:val="28"/>
          <w:szCs w:val="28"/>
        </w:rPr>
      </w:pPr>
      <w:proofErr w:type="spellStart"/>
      <w:r w:rsidRPr="00A874D3">
        <w:rPr>
          <w:rFonts w:ascii="Times New Roman" w:hAnsi="Times New Roman"/>
          <w:sz w:val="28"/>
          <w:szCs w:val="28"/>
        </w:rPr>
        <w:t>Ижанов</w:t>
      </w:r>
      <w:proofErr w:type="spellEnd"/>
      <w:r w:rsidRPr="00A874D3">
        <w:rPr>
          <w:rFonts w:ascii="Times New Roman" w:hAnsi="Times New Roman"/>
          <w:sz w:val="28"/>
          <w:szCs w:val="28"/>
        </w:rPr>
        <w:t xml:space="preserve"> </w:t>
      </w:r>
      <w:proofErr w:type="spellStart"/>
      <w:r w:rsidRPr="00A874D3">
        <w:rPr>
          <w:rFonts w:ascii="Times New Roman" w:hAnsi="Times New Roman"/>
          <w:sz w:val="28"/>
          <w:szCs w:val="28"/>
        </w:rPr>
        <w:t>Ерген</w:t>
      </w:r>
      <w:proofErr w:type="spellEnd"/>
      <w:r w:rsidRPr="00A874D3">
        <w:rPr>
          <w:rFonts w:ascii="Times New Roman" w:hAnsi="Times New Roman"/>
          <w:sz w:val="28"/>
          <w:szCs w:val="28"/>
        </w:rPr>
        <w:t xml:space="preserve"> </w:t>
      </w:r>
      <w:proofErr w:type="spellStart"/>
      <w:r w:rsidRPr="00A874D3">
        <w:rPr>
          <w:rFonts w:ascii="Times New Roman" w:hAnsi="Times New Roman"/>
          <w:sz w:val="28"/>
          <w:szCs w:val="28"/>
        </w:rPr>
        <w:t>Бахчанович</w:t>
      </w:r>
      <w:proofErr w:type="spellEnd"/>
      <w:r w:rsidRPr="00A874D3">
        <w:rPr>
          <w:rFonts w:ascii="Times New Roman" w:hAnsi="Times New Roman"/>
          <w:sz w:val="28"/>
          <w:szCs w:val="28"/>
        </w:rPr>
        <w:t xml:space="preserve"> – д</w:t>
      </w:r>
      <w:r w:rsidR="004B4CBA" w:rsidRPr="00A874D3">
        <w:rPr>
          <w:rFonts w:ascii="Times New Roman" w:hAnsi="Times New Roman"/>
          <w:sz w:val="28"/>
          <w:szCs w:val="28"/>
        </w:rPr>
        <w:t>.м.н.</w:t>
      </w:r>
      <w:r w:rsidRPr="00A874D3">
        <w:rPr>
          <w:rFonts w:ascii="Times New Roman" w:hAnsi="Times New Roman"/>
          <w:sz w:val="28"/>
          <w:szCs w:val="28"/>
        </w:rPr>
        <w:t xml:space="preserve">, ведущий научный сотрудник АО «ННЦХ им. А.Н. </w:t>
      </w:r>
      <w:proofErr w:type="spellStart"/>
      <w:r w:rsidRPr="00A874D3">
        <w:rPr>
          <w:rFonts w:ascii="Times New Roman" w:hAnsi="Times New Roman"/>
          <w:sz w:val="28"/>
          <w:szCs w:val="28"/>
        </w:rPr>
        <w:t>Сызганова</w:t>
      </w:r>
      <w:proofErr w:type="spellEnd"/>
      <w:r w:rsidRPr="00A874D3">
        <w:rPr>
          <w:rFonts w:ascii="Times New Roman" w:hAnsi="Times New Roman"/>
          <w:sz w:val="28"/>
          <w:szCs w:val="28"/>
        </w:rPr>
        <w:t>» МЗСР РК.</w:t>
      </w:r>
    </w:p>
    <w:p w:rsidR="00A874D3" w:rsidRDefault="00877564" w:rsidP="00A874D3">
      <w:pPr>
        <w:pStyle w:val="a3"/>
        <w:numPr>
          <w:ilvl w:val="0"/>
          <w:numId w:val="49"/>
        </w:numPr>
        <w:tabs>
          <w:tab w:val="left" w:pos="284"/>
        </w:tabs>
        <w:spacing w:after="0" w:line="240" w:lineRule="auto"/>
        <w:ind w:left="0" w:firstLine="0"/>
        <w:jc w:val="both"/>
        <w:rPr>
          <w:rFonts w:ascii="Times New Roman" w:hAnsi="Times New Roman"/>
          <w:sz w:val="28"/>
          <w:szCs w:val="28"/>
        </w:rPr>
      </w:pPr>
      <w:proofErr w:type="spellStart"/>
      <w:r w:rsidRPr="00A874D3">
        <w:rPr>
          <w:rFonts w:ascii="Times New Roman" w:hAnsi="Times New Roman"/>
          <w:sz w:val="28"/>
          <w:szCs w:val="28"/>
        </w:rPr>
        <w:t>Ташев</w:t>
      </w:r>
      <w:proofErr w:type="spellEnd"/>
      <w:r w:rsidRPr="00A874D3">
        <w:rPr>
          <w:rFonts w:ascii="Times New Roman" w:hAnsi="Times New Roman"/>
          <w:sz w:val="28"/>
          <w:szCs w:val="28"/>
        </w:rPr>
        <w:t xml:space="preserve"> И</w:t>
      </w:r>
      <w:r w:rsidR="004B4CBA" w:rsidRPr="00A874D3">
        <w:rPr>
          <w:rFonts w:ascii="Times New Roman" w:hAnsi="Times New Roman"/>
          <w:sz w:val="28"/>
          <w:szCs w:val="28"/>
        </w:rPr>
        <w:t xml:space="preserve">брагим </w:t>
      </w:r>
      <w:proofErr w:type="spellStart"/>
      <w:r w:rsidRPr="00A874D3">
        <w:rPr>
          <w:rFonts w:ascii="Times New Roman" w:hAnsi="Times New Roman"/>
          <w:sz w:val="28"/>
          <w:szCs w:val="28"/>
        </w:rPr>
        <w:t>А</w:t>
      </w:r>
      <w:r w:rsidR="004B4CBA" w:rsidRPr="00A874D3">
        <w:rPr>
          <w:rFonts w:ascii="Times New Roman" w:hAnsi="Times New Roman"/>
          <w:sz w:val="28"/>
          <w:szCs w:val="28"/>
        </w:rPr>
        <w:t>манжолович</w:t>
      </w:r>
      <w:proofErr w:type="spellEnd"/>
      <w:r w:rsidRPr="00A874D3">
        <w:rPr>
          <w:rFonts w:ascii="Times New Roman" w:hAnsi="Times New Roman"/>
          <w:sz w:val="28"/>
          <w:szCs w:val="28"/>
        </w:rPr>
        <w:t xml:space="preserve">  – д</w:t>
      </w:r>
      <w:r w:rsidR="004B4CBA" w:rsidRPr="00A874D3">
        <w:rPr>
          <w:rFonts w:ascii="Times New Roman" w:hAnsi="Times New Roman"/>
          <w:sz w:val="28"/>
          <w:szCs w:val="28"/>
        </w:rPr>
        <w:t>.м.н.</w:t>
      </w:r>
      <w:r w:rsidRPr="00A874D3">
        <w:rPr>
          <w:rFonts w:ascii="Times New Roman" w:hAnsi="Times New Roman"/>
          <w:sz w:val="28"/>
          <w:szCs w:val="28"/>
        </w:rPr>
        <w:t>, профессор, АО «МУА</w:t>
      </w:r>
      <w:r w:rsidR="004B4CBA" w:rsidRPr="00A874D3">
        <w:rPr>
          <w:rFonts w:ascii="Times New Roman" w:hAnsi="Times New Roman"/>
          <w:sz w:val="28"/>
          <w:szCs w:val="28"/>
        </w:rPr>
        <w:t>.</w:t>
      </w:r>
    </w:p>
    <w:p w:rsidR="00A874D3" w:rsidRDefault="00BC20D7" w:rsidP="00A874D3">
      <w:pPr>
        <w:pStyle w:val="a3"/>
        <w:numPr>
          <w:ilvl w:val="0"/>
          <w:numId w:val="49"/>
        </w:numPr>
        <w:tabs>
          <w:tab w:val="left" w:pos="284"/>
        </w:tabs>
        <w:spacing w:after="0" w:line="240" w:lineRule="auto"/>
        <w:ind w:left="0" w:firstLine="0"/>
        <w:jc w:val="both"/>
        <w:rPr>
          <w:rFonts w:ascii="Times New Roman" w:hAnsi="Times New Roman"/>
          <w:sz w:val="28"/>
          <w:szCs w:val="28"/>
        </w:rPr>
      </w:pPr>
      <w:proofErr w:type="spellStart"/>
      <w:r w:rsidRPr="00A874D3">
        <w:rPr>
          <w:rFonts w:ascii="Times New Roman" w:hAnsi="Times New Roman"/>
          <w:sz w:val="28"/>
          <w:szCs w:val="28"/>
        </w:rPr>
        <w:t>Ахмеджанова</w:t>
      </w:r>
      <w:proofErr w:type="spellEnd"/>
      <w:r w:rsidRPr="00A874D3">
        <w:rPr>
          <w:rFonts w:ascii="Times New Roman" w:hAnsi="Times New Roman"/>
          <w:sz w:val="28"/>
          <w:szCs w:val="28"/>
        </w:rPr>
        <w:t xml:space="preserve"> Гульнара </w:t>
      </w:r>
      <w:proofErr w:type="spellStart"/>
      <w:r w:rsidRPr="00A874D3">
        <w:rPr>
          <w:rFonts w:ascii="Times New Roman" w:hAnsi="Times New Roman"/>
          <w:sz w:val="28"/>
          <w:szCs w:val="28"/>
        </w:rPr>
        <w:t>Ахмеджановна</w:t>
      </w:r>
      <w:proofErr w:type="spellEnd"/>
      <w:r w:rsidRPr="00A874D3">
        <w:rPr>
          <w:rFonts w:ascii="Times New Roman" w:hAnsi="Times New Roman"/>
          <w:sz w:val="28"/>
          <w:szCs w:val="28"/>
        </w:rPr>
        <w:t xml:space="preserve"> - к.м.н., доцент каф хирургических болезней, </w:t>
      </w:r>
      <w:proofErr w:type="spellStart"/>
      <w:r w:rsidRPr="00A874D3">
        <w:rPr>
          <w:rFonts w:ascii="Times New Roman" w:hAnsi="Times New Roman"/>
          <w:sz w:val="28"/>
          <w:szCs w:val="28"/>
        </w:rPr>
        <w:t>КазНМУ</w:t>
      </w:r>
      <w:proofErr w:type="spellEnd"/>
      <w:r w:rsidRPr="00A874D3">
        <w:rPr>
          <w:rFonts w:ascii="Times New Roman" w:hAnsi="Times New Roman"/>
          <w:sz w:val="28"/>
          <w:szCs w:val="28"/>
        </w:rPr>
        <w:t xml:space="preserve"> им. С.Д. </w:t>
      </w:r>
      <w:proofErr w:type="spellStart"/>
      <w:r w:rsidRPr="00A874D3">
        <w:rPr>
          <w:rFonts w:ascii="Times New Roman" w:hAnsi="Times New Roman"/>
          <w:sz w:val="28"/>
          <w:szCs w:val="28"/>
        </w:rPr>
        <w:t>Асфендиярова</w:t>
      </w:r>
      <w:proofErr w:type="spellEnd"/>
      <w:r w:rsidRPr="00A874D3">
        <w:rPr>
          <w:rFonts w:ascii="Times New Roman" w:hAnsi="Times New Roman"/>
          <w:sz w:val="28"/>
          <w:szCs w:val="28"/>
        </w:rPr>
        <w:t>.</w:t>
      </w:r>
    </w:p>
    <w:p w:rsidR="001C7C7C" w:rsidRPr="00A874D3" w:rsidRDefault="001C7C7C" w:rsidP="00A874D3">
      <w:pPr>
        <w:pStyle w:val="a3"/>
        <w:numPr>
          <w:ilvl w:val="0"/>
          <w:numId w:val="49"/>
        </w:numPr>
        <w:tabs>
          <w:tab w:val="left" w:pos="284"/>
        </w:tabs>
        <w:spacing w:after="0" w:line="240" w:lineRule="auto"/>
        <w:ind w:left="0" w:firstLine="0"/>
        <w:jc w:val="both"/>
        <w:rPr>
          <w:rFonts w:ascii="Times New Roman" w:hAnsi="Times New Roman"/>
          <w:sz w:val="28"/>
          <w:szCs w:val="28"/>
        </w:rPr>
      </w:pPr>
      <w:proofErr w:type="spellStart"/>
      <w:r w:rsidRPr="00A874D3">
        <w:rPr>
          <w:rFonts w:ascii="Times New Roman" w:eastAsia="Times New Roman" w:hAnsi="Times New Roman"/>
          <w:sz w:val="28"/>
          <w:szCs w:val="28"/>
        </w:rPr>
        <w:t>Калиева</w:t>
      </w:r>
      <w:proofErr w:type="spellEnd"/>
      <w:r w:rsidRPr="00A874D3">
        <w:rPr>
          <w:rFonts w:ascii="Times New Roman" w:eastAsia="Times New Roman" w:hAnsi="Times New Roman"/>
          <w:sz w:val="28"/>
          <w:szCs w:val="28"/>
        </w:rPr>
        <w:t xml:space="preserve"> Мира Маратовна – к.м.н., зав. кафедрой клинической фармакологии и фармакотерапии, </w:t>
      </w:r>
      <w:proofErr w:type="spellStart"/>
      <w:r w:rsidRPr="00A874D3">
        <w:rPr>
          <w:rFonts w:ascii="Times New Roman" w:eastAsia="Times New Roman" w:hAnsi="Times New Roman"/>
          <w:sz w:val="28"/>
          <w:szCs w:val="28"/>
        </w:rPr>
        <w:t>КазНМУ</w:t>
      </w:r>
      <w:proofErr w:type="spellEnd"/>
      <w:r w:rsidRPr="00A874D3">
        <w:rPr>
          <w:rFonts w:ascii="Times New Roman" w:eastAsia="Times New Roman" w:hAnsi="Times New Roman"/>
          <w:sz w:val="28"/>
          <w:szCs w:val="28"/>
        </w:rPr>
        <w:t xml:space="preserve"> им. С.Д. </w:t>
      </w:r>
      <w:proofErr w:type="spellStart"/>
      <w:r w:rsidRPr="00A874D3">
        <w:rPr>
          <w:rFonts w:ascii="Times New Roman" w:eastAsia="Times New Roman" w:hAnsi="Times New Roman"/>
          <w:sz w:val="28"/>
          <w:szCs w:val="28"/>
        </w:rPr>
        <w:t>Асфендиярова</w:t>
      </w:r>
      <w:proofErr w:type="spellEnd"/>
      <w:r w:rsidRPr="00A874D3">
        <w:rPr>
          <w:rFonts w:ascii="Times New Roman" w:eastAsia="Times New Roman" w:hAnsi="Times New Roman"/>
          <w:sz w:val="28"/>
          <w:szCs w:val="28"/>
        </w:rPr>
        <w:t>.</w:t>
      </w:r>
    </w:p>
    <w:p w:rsidR="00155276" w:rsidRDefault="00155276" w:rsidP="00A874D3">
      <w:pPr>
        <w:tabs>
          <w:tab w:val="left" w:pos="284"/>
        </w:tabs>
        <w:spacing w:after="0" w:line="240" w:lineRule="auto"/>
        <w:jc w:val="both"/>
        <w:rPr>
          <w:rFonts w:ascii="Times New Roman" w:hAnsi="Times New Roman" w:cs="Times New Roman"/>
          <w:b/>
          <w:sz w:val="28"/>
          <w:szCs w:val="28"/>
        </w:rPr>
      </w:pPr>
    </w:p>
    <w:p w:rsidR="006B5CE7" w:rsidRPr="00603388" w:rsidRDefault="006B5CE7" w:rsidP="00D47301">
      <w:pPr>
        <w:tabs>
          <w:tab w:val="left" w:pos="284"/>
        </w:tabs>
        <w:spacing w:after="0" w:line="240" w:lineRule="auto"/>
        <w:jc w:val="both"/>
        <w:rPr>
          <w:rFonts w:ascii="Times New Roman" w:hAnsi="Times New Roman" w:cs="Times New Roman"/>
          <w:b/>
          <w:sz w:val="28"/>
          <w:szCs w:val="28"/>
        </w:rPr>
      </w:pPr>
      <w:r w:rsidRPr="00603388">
        <w:rPr>
          <w:rFonts w:ascii="Times New Roman" w:hAnsi="Times New Roman" w:cs="Times New Roman"/>
          <w:b/>
          <w:sz w:val="28"/>
          <w:szCs w:val="28"/>
        </w:rPr>
        <w:t>17. Указание на отсутствие конфликта интересов:</w:t>
      </w:r>
      <w:r w:rsidR="00FD6F96" w:rsidRPr="00603388">
        <w:rPr>
          <w:rFonts w:ascii="Times New Roman" w:hAnsi="Times New Roman" w:cs="Times New Roman"/>
          <w:b/>
          <w:sz w:val="28"/>
          <w:szCs w:val="28"/>
        </w:rPr>
        <w:t xml:space="preserve"> </w:t>
      </w:r>
      <w:r w:rsidR="00FD6F96" w:rsidRPr="00155276">
        <w:rPr>
          <w:rFonts w:ascii="Times New Roman" w:hAnsi="Times New Roman" w:cs="Times New Roman"/>
          <w:sz w:val="28"/>
          <w:szCs w:val="28"/>
        </w:rPr>
        <w:t>нет</w:t>
      </w:r>
    </w:p>
    <w:p w:rsidR="002F5F7C" w:rsidRPr="00603388" w:rsidRDefault="002F5F7C" w:rsidP="00D47301">
      <w:pPr>
        <w:tabs>
          <w:tab w:val="left" w:pos="284"/>
        </w:tabs>
        <w:spacing w:after="0" w:line="240" w:lineRule="auto"/>
        <w:jc w:val="both"/>
        <w:rPr>
          <w:rFonts w:ascii="Times New Roman" w:hAnsi="Times New Roman" w:cs="Times New Roman"/>
          <w:b/>
          <w:sz w:val="28"/>
          <w:szCs w:val="28"/>
        </w:rPr>
      </w:pPr>
    </w:p>
    <w:p w:rsidR="00AE046F" w:rsidRPr="00603388" w:rsidRDefault="006B5CE7" w:rsidP="00D47301">
      <w:pPr>
        <w:tabs>
          <w:tab w:val="left" w:pos="284"/>
        </w:tabs>
        <w:spacing w:after="0" w:line="240" w:lineRule="auto"/>
        <w:jc w:val="both"/>
        <w:rPr>
          <w:rFonts w:ascii="Times New Roman" w:hAnsi="Times New Roman" w:cs="Times New Roman"/>
          <w:b/>
          <w:sz w:val="28"/>
          <w:szCs w:val="28"/>
        </w:rPr>
      </w:pPr>
      <w:r w:rsidRPr="00603388">
        <w:rPr>
          <w:rFonts w:ascii="Times New Roman" w:hAnsi="Times New Roman" w:cs="Times New Roman"/>
          <w:b/>
          <w:sz w:val="28"/>
          <w:szCs w:val="28"/>
        </w:rPr>
        <w:t>18. Список рецензентов:</w:t>
      </w:r>
      <w:r w:rsidR="00FD6F96" w:rsidRPr="00603388">
        <w:rPr>
          <w:rFonts w:ascii="Times New Roman" w:hAnsi="Times New Roman" w:cs="Times New Roman"/>
          <w:b/>
          <w:sz w:val="28"/>
          <w:szCs w:val="28"/>
        </w:rPr>
        <w:t xml:space="preserve"> </w:t>
      </w:r>
    </w:p>
    <w:p w:rsidR="00FD6F96" w:rsidRPr="00603388" w:rsidRDefault="00A874D3" w:rsidP="00D47301">
      <w:pPr>
        <w:tabs>
          <w:tab w:val="left" w:pos="284"/>
        </w:tabs>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1) </w:t>
      </w:r>
      <w:proofErr w:type="spellStart"/>
      <w:r w:rsidR="00FD6F96" w:rsidRPr="00603388">
        <w:rPr>
          <w:rFonts w:ascii="Times New Roman" w:eastAsia="Times New Roman" w:hAnsi="Times New Roman" w:cs="Times New Roman"/>
          <w:sz w:val="28"/>
          <w:szCs w:val="28"/>
        </w:rPr>
        <w:t>Бигалиев</w:t>
      </w:r>
      <w:proofErr w:type="spellEnd"/>
      <w:r w:rsidR="00FD6F96" w:rsidRPr="00603388">
        <w:rPr>
          <w:rFonts w:ascii="Times New Roman" w:eastAsia="Times New Roman" w:hAnsi="Times New Roman" w:cs="Times New Roman"/>
          <w:sz w:val="28"/>
          <w:szCs w:val="28"/>
        </w:rPr>
        <w:t xml:space="preserve"> </w:t>
      </w:r>
      <w:proofErr w:type="spellStart"/>
      <w:r w:rsidR="00FD6F96" w:rsidRPr="00603388">
        <w:rPr>
          <w:rFonts w:ascii="Times New Roman" w:eastAsia="Times New Roman" w:hAnsi="Times New Roman" w:cs="Times New Roman"/>
          <w:sz w:val="28"/>
          <w:szCs w:val="28"/>
        </w:rPr>
        <w:t>Мади</w:t>
      </w:r>
      <w:proofErr w:type="spellEnd"/>
      <w:r w:rsidR="00FD6F96" w:rsidRPr="00603388">
        <w:rPr>
          <w:rFonts w:ascii="Times New Roman" w:eastAsia="Times New Roman" w:hAnsi="Times New Roman" w:cs="Times New Roman"/>
          <w:sz w:val="28"/>
          <w:szCs w:val="28"/>
        </w:rPr>
        <w:t xml:space="preserve"> </w:t>
      </w:r>
      <w:proofErr w:type="spellStart"/>
      <w:r w:rsidR="00FD6F96" w:rsidRPr="00603388">
        <w:rPr>
          <w:rFonts w:ascii="Times New Roman" w:eastAsia="Times New Roman" w:hAnsi="Times New Roman" w:cs="Times New Roman"/>
          <w:sz w:val="28"/>
          <w:szCs w:val="28"/>
        </w:rPr>
        <w:t>Ходжаевич</w:t>
      </w:r>
      <w:proofErr w:type="spellEnd"/>
      <w:r w:rsidR="00FD6F96" w:rsidRPr="00603388">
        <w:rPr>
          <w:rFonts w:ascii="Times New Roman" w:eastAsia="Times New Roman" w:hAnsi="Times New Roman" w:cs="Times New Roman"/>
          <w:sz w:val="28"/>
          <w:szCs w:val="28"/>
        </w:rPr>
        <w:t xml:space="preserve"> – д.м.н., профессор, главный врач ГККП «</w:t>
      </w:r>
      <w:proofErr w:type="spellStart"/>
      <w:r w:rsidR="00FD6F96" w:rsidRPr="00603388">
        <w:rPr>
          <w:rFonts w:ascii="Times New Roman" w:eastAsia="Times New Roman" w:hAnsi="Times New Roman" w:cs="Times New Roman"/>
          <w:sz w:val="28"/>
          <w:szCs w:val="28"/>
        </w:rPr>
        <w:t>Шымкентская</w:t>
      </w:r>
      <w:proofErr w:type="spellEnd"/>
      <w:r w:rsidR="00FD6F96" w:rsidRPr="00603388">
        <w:rPr>
          <w:rFonts w:ascii="Times New Roman" w:eastAsia="Times New Roman" w:hAnsi="Times New Roman" w:cs="Times New Roman"/>
          <w:sz w:val="28"/>
          <w:szCs w:val="28"/>
        </w:rPr>
        <w:t xml:space="preserve"> Городская Больница Скорой Медицинской Помощи»</w:t>
      </w:r>
    </w:p>
    <w:p w:rsidR="00FD5DCD" w:rsidRDefault="00FD5DCD" w:rsidP="00D47301">
      <w:pPr>
        <w:tabs>
          <w:tab w:val="left" w:pos="284"/>
        </w:tabs>
        <w:spacing w:after="0" w:line="240" w:lineRule="auto"/>
        <w:jc w:val="both"/>
        <w:rPr>
          <w:rFonts w:ascii="Times New Roman" w:eastAsia="Times New Roman" w:hAnsi="Times New Roman" w:cs="Times New Roman"/>
          <w:b/>
          <w:sz w:val="28"/>
          <w:szCs w:val="28"/>
        </w:rPr>
      </w:pPr>
    </w:p>
    <w:p w:rsidR="002F5F7C" w:rsidRPr="00603388" w:rsidRDefault="00FD5DCD" w:rsidP="00D47301">
      <w:pPr>
        <w:tabs>
          <w:tab w:val="left" w:pos="284"/>
        </w:tabs>
        <w:spacing w:after="0" w:line="240" w:lineRule="auto"/>
        <w:jc w:val="both"/>
        <w:rPr>
          <w:rFonts w:ascii="Times New Roman" w:hAnsi="Times New Roman" w:cs="Times New Roman"/>
          <w:b/>
          <w:bCs/>
          <w:sz w:val="28"/>
          <w:szCs w:val="28"/>
        </w:rPr>
      </w:pPr>
      <w:r w:rsidRPr="00FD5DCD">
        <w:rPr>
          <w:rFonts w:ascii="Times New Roman" w:eastAsia="Times New Roman" w:hAnsi="Times New Roman" w:cs="Times New Roman"/>
          <w:b/>
          <w:sz w:val="28"/>
          <w:szCs w:val="28"/>
        </w:rPr>
        <w:t xml:space="preserve">19. </w:t>
      </w:r>
      <w:r w:rsidRPr="00FD5DCD">
        <w:rPr>
          <w:rFonts w:ascii="Times New Roman" w:eastAsia="Times New Roman" w:hAnsi="Times New Roman" w:cs="Times New Roman"/>
          <w:sz w:val="28"/>
          <w:szCs w:val="28"/>
        </w:rPr>
        <w:t xml:space="preserve">Пересмотр протокола через 3 года после его опубликования и </w:t>
      </w:r>
      <w:proofErr w:type="gramStart"/>
      <w:r w:rsidRPr="00FD5DCD">
        <w:rPr>
          <w:rFonts w:ascii="Times New Roman" w:eastAsia="Times New Roman" w:hAnsi="Times New Roman" w:cs="Times New Roman"/>
          <w:sz w:val="28"/>
          <w:szCs w:val="28"/>
        </w:rPr>
        <w:t>с даты</w:t>
      </w:r>
      <w:proofErr w:type="gramEnd"/>
      <w:r w:rsidRPr="00FD5DCD">
        <w:rPr>
          <w:rFonts w:ascii="Times New Roman" w:eastAsia="Times New Roman" w:hAnsi="Times New Roman" w:cs="Times New Roman"/>
          <w:sz w:val="28"/>
          <w:szCs w:val="28"/>
        </w:rPr>
        <w:t xml:space="preserve"> его вступления в действие или при наличии новых методов с уровнем доказательности</w:t>
      </w:r>
    </w:p>
    <w:p w:rsidR="00FD5DCD" w:rsidRDefault="00FD5DCD" w:rsidP="00D47301">
      <w:pPr>
        <w:tabs>
          <w:tab w:val="left" w:pos="284"/>
        </w:tabs>
        <w:spacing w:after="0" w:line="240" w:lineRule="auto"/>
        <w:jc w:val="both"/>
        <w:rPr>
          <w:rFonts w:ascii="Times New Roman" w:hAnsi="Times New Roman" w:cs="Times New Roman"/>
          <w:b/>
          <w:bCs/>
          <w:sz w:val="28"/>
          <w:szCs w:val="28"/>
        </w:rPr>
      </w:pPr>
    </w:p>
    <w:p w:rsidR="006B5CE7" w:rsidRPr="00603388" w:rsidRDefault="00FD5DCD" w:rsidP="00D47301">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20</w:t>
      </w:r>
      <w:r w:rsidR="006B5CE7" w:rsidRPr="00603388">
        <w:rPr>
          <w:rFonts w:ascii="Times New Roman" w:hAnsi="Times New Roman" w:cs="Times New Roman"/>
          <w:b/>
          <w:sz w:val="28"/>
          <w:szCs w:val="28"/>
        </w:rPr>
        <w:t>. Список использованной литературы (необходимы ссылки на валидные исследования на перечисленные источники в тексте протокола).</w:t>
      </w:r>
    </w:p>
    <w:p w:rsidR="00BC20D7" w:rsidRPr="00603388" w:rsidRDefault="00BC20D7" w:rsidP="00A874D3">
      <w:pPr>
        <w:pStyle w:val="a9"/>
        <w:numPr>
          <w:ilvl w:val="0"/>
          <w:numId w:val="50"/>
        </w:numPr>
        <w:shd w:val="clear" w:color="auto" w:fill="FFFFFF"/>
        <w:tabs>
          <w:tab w:val="left" w:pos="284"/>
        </w:tabs>
        <w:spacing w:before="0" w:beforeAutospacing="0" w:after="0" w:afterAutospacing="0"/>
        <w:ind w:left="0" w:firstLine="0"/>
        <w:contextualSpacing/>
        <w:rPr>
          <w:sz w:val="28"/>
          <w:szCs w:val="28"/>
        </w:rPr>
      </w:pPr>
      <w:r w:rsidRPr="00603388">
        <w:rPr>
          <w:sz w:val="28"/>
          <w:szCs w:val="28"/>
        </w:rPr>
        <w:t xml:space="preserve">Хирургия, руководство для врачей и студентов. </w:t>
      </w:r>
      <w:proofErr w:type="spellStart"/>
      <w:r w:rsidRPr="00603388">
        <w:rPr>
          <w:sz w:val="28"/>
          <w:szCs w:val="28"/>
        </w:rPr>
        <w:t>Геоэтар</w:t>
      </w:r>
      <w:proofErr w:type="spellEnd"/>
      <w:r w:rsidRPr="00603388">
        <w:rPr>
          <w:sz w:val="28"/>
          <w:szCs w:val="28"/>
        </w:rPr>
        <w:t xml:space="preserve"> Медицина, 1997г. перевод с английского под редакцией Ю.М. Лопухина и В.С. Савельева;</w:t>
      </w:r>
    </w:p>
    <w:p w:rsidR="00BC20D7" w:rsidRPr="00603388" w:rsidRDefault="00BC20D7" w:rsidP="00A874D3">
      <w:pPr>
        <w:pStyle w:val="a9"/>
        <w:numPr>
          <w:ilvl w:val="0"/>
          <w:numId w:val="50"/>
        </w:numPr>
        <w:shd w:val="clear" w:color="auto" w:fill="FFFFFF"/>
        <w:tabs>
          <w:tab w:val="left" w:pos="284"/>
        </w:tabs>
        <w:spacing w:before="0" w:beforeAutospacing="0" w:after="0" w:afterAutospacing="0"/>
        <w:ind w:left="0" w:firstLine="0"/>
        <w:contextualSpacing/>
        <w:rPr>
          <w:sz w:val="28"/>
          <w:szCs w:val="28"/>
        </w:rPr>
      </w:pPr>
      <w:r w:rsidRPr="00603388">
        <w:rPr>
          <w:sz w:val="28"/>
          <w:szCs w:val="28"/>
        </w:rPr>
        <w:t>Частная хирургия, учебник. Под редакцией профессора М.И. Лыткина. Ленинград, ВМА имени Кирова, 1990г.</w:t>
      </w:r>
    </w:p>
    <w:p w:rsidR="00BC20D7" w:rsidRPr="00603388" w:rsidRDefault="00BC20D7" w:rsidP="00A874D3">
      <w:pPr>
        <w:pStyle w:val="a9"/>
        <w:numPr>
          <w:ilvl w:val="0"/>
          <w:numId w:val="50"/>
        </w:numPr>
        <w:shd w:val="clear" w:color="auto" w:fill="FFFFFF"/>
        <w:tabs>
          <w:tab w:val="left" w:pos="284"/>
        </w:tabs>
        <w:spacing w:before="0" w:beforeAutospacing="0" w:after="0" w:afterAutospacing="0"/>
        <w:ind w:left="0" w:firstLine="0"/>
        <w:contextualSpacing/>
        <w:rPr>
          <w:sz w:val="28"/>
          <w:szCs w:val="28"/>
          <w:lang w:val="en-US"/>
        </w:rPr>
      </w:pPr>
      <w:r w:rsidRPr="00603388">
        <w:rPr>
          <w:sz w:val="28"/>
          <w:szCs w:val="28"/>
        </w:rPr>
        <w:t xml:space="preserve">Джозеф М. </w:t>
      </w:r>
      <w:proofErr w:type="spellStart"/>
      <w:r w:rsidRPr="00603388">
        <w:rPr>
          <w:sz w:val="28"/>
          <w:szCs w:val="28"/>
        </w:rPr>
        <w:t>Хендерсон</w:t>
      </w:r>
      <w:proofErr w:type="spellEnd"/>
      <w:r w:rsidRPr="00603388">
        <w:rPr>
          <w:sz w:val="28"/>
          <w:szCs w:val="28"/>
        </w:rPr>
        <w:t>. Патофизиология органов пищеварения. Бином</w:t>
      </w:r>
      <w:r w:rsidRPr="00603388">
        <w:rPr>
          <w:sz w:val="28"/>
          <w:szCs w:val="28"/>
          <w:lang w:val="en-US"/>
        </w:rPr>
        <w:t xml:space="preserve"> </w:t>
      </w:r>
      <w:proofErr w:type="spellStart"/>
      <w:r w:rsidRPr="00603388">
        <w:rPr>
          <w:sz w:val="28"/>
          <w:szCs w:val="28"/>
        </w:rPr>
        <w:t>паблишерс</w:t>
      </w:r>
      <w:proofErr w:type="spellEnd"/>
      <w:r w:rsidRPr="00603388">
        <w:rPr>
          <w:sz w:val="28"/>
          <w:szCs w:val="28"/>
          <w:lang w:val="en-US"/>
        </w:rPr>
        <w:t xml:space="preserve">, 1997 </w:t>
      </w:r>
      <w:r w:rsidRPr="00603388">
        <w:rPr>
          <w:sz w:val="28"/>
          <w:szCs w:val="28"/>
        </w:rPr>
        <w:t>год</w:t>
      </w:r>
      <w:r w:rsidRPr="00603388">
        <w:rPr>
          <w:sz w:val="28"/>
          <w:szCs w:val="28"/>
          <w:lang w:val="en-US"/>
        </w:rPr>
        <w:t>.</w:t>
      </w:r>
    </w:p>
    <w:p w:rsidR="00BC20D7" w:rsidRPr="00603388" w:rsidRDefault="00BC20D7" w:rsidP="00A874D3">
      <w:pPr>
        <w:pStyle w:val="a9"/>
        <w:numPr>
          <w:ilvl w:val="0"/>
          <w:numId w:val="50"/>
        </w:numPr>
        <w:shd w:val="clear" w:color="auto" w:fill="FFFFFF"/>
        <w:tabs>
          <w:tab w:val="left" w:pos="284"/>
        </w:tabs>
        <w:spacing w:before="0" w:beforeAutospacing="0" w:after="0" w:afterAutospacing="0"/>
        <w:ind w:left="0" w:firstLine="0"/>
        <w:contextualSpacing/>
        <w:rPr>
          <w:sz w:val="28"/>
          <w:szCs w:val="28"/>
          <w:lang w:val="en-US"/>
        </w:rPr>
      </w:pPr>
      <w:r w:rsidRPr="00603388">
        <w:rPr>
          <w:sz w:val="28"/>
          <w:szCs w:val="28"/>
          <w:lang w:val="en-US"/>
        </w:rPr>
        <w:t xml:space="preserve">Abraham </w:t>
      </w:r>
      <w:proofErr w:type="spellStart"/>
      <w:r w:rsidRPr="00603388">
        <w:rPr>
          <w:sz w:val="28"/>
          <w:szCs w:val="28"/>
          <w:lang w:val="en-US"/>
        </w:rPr>
        <w:t>Bogoch</w:t>
      </w:r>
      <w:proofErr w:type="spellEnd"/>
      <w:r w:rsidRPr="00603388">
        <w:rPr>
          <w:sz w:val="28"/>
          <w:szCs w:val="28"/>
          <w:lang w:val="en-US"/>
        </w:rPr>
        <w:t>, Gastroenterology, New York, 1973.</w:t>
      </w:r>
    </w:p>
    <w:p w:rsidR="00BC20D7" w:rsidRPr="00603388" w:rsidRDefault="00BC20D7" w:rsidP="00A874D3">
      <w:pPr>
        <w:pStyle w:val="a9"/>
        <w:numPr>
          <w:ilvl w:val="0"/>
          <w:numId w:val="50"/>
        </w:numPr>
        <w:shd w:val="clear" w:color="auto" w:fill="FFFFFF"/>
        <w:tabs>
          <w:tab w:val="left" w:pos="284"/>
        </w:tabs>
        <w:spacing w:before="0" w:beforeAutospacing="0" w:after="0" w:afterAutospacing="0"/>
        <w:ind w:left="0" w:firstLine="0"/>
        <w:contextualSpacing/>
        <w:rPr>
          <w:sz w:val="28"/>
          <w:szCs w:val="28"/>
        </w:rPr>
      </w:pPr>
      <w:proofErr w:type="spellStart"/>
      <w:r w:rsidRPr="00603388">
        <w:rPr>
          <w:sz w:val="28"/>
        </w:rPr>
        <w:t>Вицын</w:t>
      </w:r>
      <w:proofErr w:type="spellEnd"/>
      <w:r w:rsidRPr="00603388">
        <w:rPr>
          <w:sz w:val="28"/>
        </w:rPr>
        <w:t xml:space="preserve"> Б.А., </w:t>
      </w:r>
      <w:proofErr w:type="spellStart"/>
      <w:r w:rsidRPr="00603388">
        <w:rPr>
          <w:sz w:val="28"/>
        </w:rPr>
        <w:t>Благитко</w:t>
      </w:r>
      <w:proofErr w:type="spellEnd"/>
      <w:r w:rsidRPr="00603388">
        <w:rPr>
          <w:sz w:val="28"/>
        </w:rPr>
        <w:t xml:space="preserve"> Е.М. Сформированные и несформированные наружные кишечные свищи. Новосибирск: Наука, 1983. - 143с.</w:t>
      </w:r>
    </w:p>
    <w:p w:rsidR="00BC20D7" w:rsidRPr="00603388" w:rsidRDefault="00BC20D7" w:rsidP="00A874D3">
      <w:pPr>
        <w:pStyle w:val="a9"/>
        <w:numPr>
          <w:ilvl w:val="0"/>
          <w:numId w:val="50"/>
        </w:numPr>
        <w:shd w:val="clear" w:color="auto" w:fill="FFFFFF"/>
        <w:tabs>
          <w:tab w:val="left" w:pos="284"/>
        </w:tabs>
        <w:spacing w:before="0" w:beforeAutospacing="0" w:after="0" w:afterAutospacing="0"/>
        <w:ind w:left="0" w:firstLine="0"/>
        <w:contextualSpacing/>
        <w:rPr>
          <w:sz w:val="28"/>
          <w:szCs w:val="28"/>
        </w:rPr>
      </w:pPr>
      <w:proofErr w:type="spellStart"/>
      <w:r w:rsidRPr="00603388">
        <w:rPr>
          <w:sz w:val="28"/>
        </w:rPr>
        <w:t>Грицман</w:t>
      </w:r>
      <w:proofErr w:type="spellEnd"/>
      <w:r w:rsidRPr="00603388">
        <w:rPr>
          <w:sz w:val="28"/>
        </w:rPr>
        <w:t xml:space="preserve"> Ю.Я., Борисов А.И. Послеоперационные кишечные свищи. М.: Медицина, 1972. - 152с.</w:t>
      </w:r>
    </w:p>
    <w:p w:rsidR="00BC20D7" w:rsidRPr="00603388" w:rsidRDefault="00BC20D7" w:rsidP="00A874D3">
      <w:pPr>
        <w:pStyle w:val="a9"/>
        <w:numPr>
          <w:ilvl w:val="0"/>
          <w:numId w:val="50"/>
        </w:numPr>
        <w:shd w:val="clear" w:color="auto" w:fill="FFFFFF"/>
        <w:tabs>
          <w:tab w:val="left" w:pos="284"/>
        </w:tabs>
        <w:spacing w:before="0" w:beforeAutospacing="0" w:after="0" w:afterAutospacing="0"/>
        <w:ind w:left="0" w:firstLine="0"/>
        <w:contextualSpacing/>
        <w:rPr>
          <w:sz w:val="28"/>
          <w:szCs w:val="28"/>
        </w:rPr>
      </w:pPr>
      <w:r w:rsidRPr="00603388">
        <w:rPr>
          <w:sz w:val="28"/>
        </w:rPr>
        <w:t>Дашкевич В.С. Кишечные свищи. Минск: Беларусь, 1985. - 126с.</w:t>
      </w:r>
    </w:p>
    <w:p w:rsidR="00BC20D7" w:rsidRPr="00603388" w:rsidRDefault="00BC20D7" w:rsidP="00A874D3">
      <w:pPr>
        <w:pStyle w:val="a9"/>
        <w:numPr>
          <w:ilvl w:val="0"/>
          <w:numId w:val="50"/>
        </w:numPr>
        <w:shd w:val="clear" w:color="auto" w:fill="FFFFFF"/>
        <w:tabs>
          <w:tab w:val="left" w:pos="284"/>
        </w:tabs>
        <w:spacing w:before="0" w:beforeAutospacing="0" w:after="0" w:afterAutospacing="0"/>
        <w:ind w:left="0" w:firstLine="0"/>
        <w:contextualSpacing/>
        <w:rPr>
          <w:sz w:val="28"/>
          <w:szCs w:val="28"/>
        </w:rPr>
      </w:pPr>
      <w:proofErr w:type="spellStart"/>
      <w:r w:rsidRPr="00603388">
        <w:rPr>
          <w:sz w:val="28"/>
        </w:rPr>
        <w:t>Колченогов</w:t>
      </w:r>
      <w:proofErr w:type="spellEnd"/>
      <w:r w:rsidRPr="00603388">
        <w:rPr>
          <w:sz w:val="28"/>
        </w:rPr>
        <w:t xml:space="preserve"> П.Д. Наружные кишечные свищи и их лечение. М.: Медицина, 1964. - 234с.</w:t>
      </w:r>
    </w:p>
    <w:p w:rsidR="00BC20D7" w:rsidRPr="00603388" w:rsidRDefault="00BC20D7" w:rsidP="00A874D3">
      <w:pPr>
        <w:pStyle w:val="a9"/>
        <w:numPr>
          <w:ilvl w:val="0"/>
          <w:numId w:val="50"/>
        </w:numPr>
        <w:shd w:val="clear" w:color="auto" w:fill="FFFFFF"/>
        <w:tabs>
          <w:tab w:val="left" w:pos="284"/>
        </w:tabs>
        <w:spacing w:before="0" w:beforeAutospacing="0" w:after="0" w:afterAutospacing="0"/>
        <w:ind w:left="0" w:firstLine="0"/>
        <w:contextualSpacing/>
        <w:rPr>
          <w:sz w:val="28"/>
          <w:szCs w:val="28"/>
        </w:rPr>
      </w:pPr>
      <w:r w:rsidRPr="00603388">
        <w:rPr>
          <w:sz w:val="28"/>
        </w:rPr>
        <w:t xml:space="preserve">Курбанов Ч.Ю. Наружные послеоперационные кишечные свищи. Ташкент: Медицина </w:t>
      </w:r>
      <w:proofErr w:type="spellStart"/>
      <w:r w:rsidRPr="00603388">
        <w:rPr>
          <w:sz w:val="28"/>
        </w:rPr>
        <w:t>УзССР</w:t>
      </w:r>
      <w:proofErr w:type="spellEnd"/>
      <w:r w:rsidRPr="00603388">
        <w:rPr>
          <w:sz w:val="28"/>
        </w:rPr>
        <w:t>, 1989. - 94с.</w:t>
      </w:r>
    </w:p>
    <w:p w:rsidR="00BC20D7" w:rsidRPr="00603388" w:rsidRDefault="00BC20D7" w:rsidP="00A874D3">
      <w:pPr>
        <w:pStyle w:val="a9"/>
        <w:numPr>
          <w:ilvl w:val="0"/>
          <w:numId w:val="50"/>
        </w:numPr>
        <w:shd w:val="clear" w:color="auto" w:fill="FFFFFF"/>
        <w:tabs>
          <w:tab w:val="left" w:pos="284"/>
        </w:tabs>
        <w:spacing w:before="0" w:beforeAutospacing="0" w:after="0" w:afterAutospacing="0"/>
        <w:ind w:left="0" w:firstLine="0"/>
        <w:contextualSpacing/>
        <w:rPr>
          <w:sz w:val="28"/>
          <w:szCs w:val="28"/>
        </w:rPr>
      </w:pPr>
      <w:r w:rsidRPr="00603388">
        <w:rPr>
          <w:sz w:val="28"/>
        </w:rPr>
        <w:t>Макаренко Т.П., Богданов А.В. Свищи желудочно-кишечного тракта. М.: Медицина, 1986. - 144с.</w:t>
      </w:r>
    </w:p>
    <w:p w:rsidR="00BC20D7" w:rsidRPr="00603388" w:rsidRDefault="00BC20D7" w:rsidP="00A874D3">
      <w:pPr>
        <w:pStyle w:val="a9"/>
        <w:numPr>
          <w:ilvl w:val="0"/>
          <w:numId w:val="50"/>
        </w:numPr>
        <w:shd w:val="clear" w:color="auto" w:fill="FFFFFF"/>
        <w:tabs>
          <w:tab w:val="left" w:pos="284"/>
        </w:tabs>
        <w:spacing w:before="0" w:beforeAutospacing="0" w:after="0" w:afterAutospacing="0"/>
        <w:ind w:left="0" w:firstLine="0"/>
        <w:contextualSpacing/>
        <w:rPr>
          <w:sz w:val="28"/>
          <w:szCs w:val="28"/>
        </w:rPr>
      </w:pPr>
      <w:proofErr w:type="spellStart"/>
      <w:r w:rsidRPr="00603388">
        <w:rPr>
          <w:sz w:val="28"/>
        </w:rPr>
        <w:t>Рябинский</w:t>
      </w:r>
      <w:proofErr w:type="spellEnd"/>
      <w:r w:rsidRPr="00603388">
        <w:rPr>
          <w:sz w:val="28"/>
        </w:rPr>
        <w:t xml:space="preserve"> В.С., Степанов В.Н. </w:t>
      </w:r>
      <w:proofErr w:type="spellStart"/>
      <w:r w:rsidRPr="00603388">
        <w:rPr>
          <w:sz w:val="28"/>
        </w:rPr>
        <w:t>Мочекишечные</w:t>
      </w:r>
      <w:proofErr w:type="spellEnd"/>
      <w:r w:rsidRPr="00603388">
        <w:rPr>
          <w:sz w:val="28"/>
        </w:rPr>
        <w:t xml:space="preserve"> свищи. М.: Медицина, 1986. - 236с.</w:t>
      </w:r>
    </w:p>
    <w:p w:rsidR="00BC20D7" w:rsidRPr="00603388" w:rsidRDefault="00BC20D7" w:rsidP="00A874D3">
      <w:pPr>
        <w:pStyle w:val="a9"/>
        <w:numPr>
          <w:ilvl w:val="0"/>
          <w:numId w:val="50"/>
        </w:numPr>
        <w:shd w:val="clear" w:color="auto" w:fill="FFFFFF"/>
        <w:tabs>
          <w:tab w:val="left" w:pos="284"/>
        </w:tabs>
        <w:spacing w:before="0" w:beforeAutospacing="0" w:after="0" w:afterAutospacing="0"/>
        <w:ind w:left="0" w:firstLine="0"/>
        <w:contextualSpacing/>
        <w:rPr>
          <w:sz w:val="28"/>
          <w:szCs w:val="28"/>
        </w:rPr>
      </w:pPr>
      <w:proofErr w:type="spellStart"/>
      <w:r w:rsidRPr="00603388">
        <w:rPr>
          <w:sz w:val="28"/>
        </w:rPr>
        <w:t>Симич</w:t>
      </w:r>
      <w:proofErr w:type="spellEnd"/>
      <w:r w:rsidRPr="00603388">
        <w:rPr>
          <w:sz w:val="28"/>
        </w:rPr>
        <w:t xml:space="preserve"> П. Хирургия кишечника. Бухарест: Мед</w:t>
      </w:r>
      <w:proofErr w:type="gramStart"/>
      <w:r w:rsidRPr="00603388">
        <w:rPr>
          <w:sz w:val="28"/>
        </w:rPr>
        <w:t>.</w:t>
      </w:r>
      <w:proofErr w:type="gramEnd"/>
      <w:r w:rsidRPr="00603388">
        <w:rPr>
          <w:sz w:val="28"/>
        </w:rPr>
        <w:t xml:space="preserve"> </w:t>
      </w:r>
      <w:proofErr w:type="gramStart"/>
      <w:r w:rsidRPr="00603388">
        <w:rPr>
          <w:sz w:val="28"/>
        </w:rPr>
        <w:t>и</w:t>
      </w:r>
      <w:proofErr w:type="gramEnd"/>
      <w:r w:rsidRPr="00603388">
        <w:rPr>
          <w:sz w:val="28"/>
        </w:rPr>
        <w:t>зд-во, 1979. - 400с.</w:t>
      </w:r>
    </w:p>
    <w:p w:rsidR="00BC20D7" w:rsidRPr="00603388" w:rsidRDefault="00BC20D7" w:rsidP="00A874D3">
      <w:pPr>
        <w:pStyle w:val="a9"/>
        <w:numPr>
          <w:ilvl w:val="0"/>
          <w:numId w:val="50"/>
        </w:numPr>
        <w:shd w:val="clear" w:color="auto" w:fill="FFFFFF"/>
        <w:tabs>
          <w:tab w:val="left" w:pos="284"/>
        </w:tabs>
        <w:spacing w:before="0" w:beforeAutospacing="0" w:after="0" w:afterAutospacing="0"/>
        <w:ind w:left="0" w:firstLine="0"/>
        <w:contextualSpacing/>
        <w:rPr>
          <w:sz w:val="28"/>
          <w:szCs w:val="28"/>
        </w:rPr>
      </w:pPr>
      <w:proofErr w:type="spellStart"/>
      <w:r w:rsidRPr="00603388">
        <w:rPr>
          <w:sz w:val="28"/>
        </w:rPr>
        <w:t>Тобик</w:t>
      </w:r>
      <w:proofErr w:type="spellEnd"/>
      <w:r w:rsidRPr="00603388">
        <w:rPr>
          <w:sz w:val="28"/>
        </w:rPr>
        <w:t xml:space="preserve"> С. Лечение наружных свищей кишечника. М.: Медицина, 1977. - 86с.</w:t>
      </w:r>
    </w:p>
    <w:p w:rsidR="00BC20D7" w:rsidRPr="00603388" w:rsidRDefault="00BC20D7" w:rsidP="00A874D3">
      <w:pPr>
        <w:pStyle w:val="a9"/>
        <w:numPr>
          <w:ilvl w:val="0"/>
          <w:numId w:val="50"/>
        </w:numPr>
        <w:shd w:val="clear" w:color="auto" w:fill="FFFFFF"/>
        <w:tabs>
          <w:tab w:val="left" w:pos="284"/>
        </w:tabs>
        <w:spacing w:before="0" w:beforeAutospacing="0" w:after="0" w:afterAutospacing="0"/>
        <w:ind w:left="0" w:firstLine="0"/>
        <w:contextualSpacing/>
        <w:rPr>
          <w:sz w:val="28"/>
          <w:szCs w:val="28"/>
        </w:rPr>
      </w:pPr>
      <w:proofErr w:type="spellStart"/>
      <w:r w:rsidRPr="00603388">
        <w:rPr>
          <w:sz w:val="28"/>
        </w:rPr>
        <w:lastRenderedPageBreak/>
        <w:t>Чухриенко</w:t>
      </w:r>
      <w:proofErr w:type="spellEnd"/>
      <w:r w:rsidRPr="00603388">
        <w:rPr>
          <w:sz w:val="28"/>
        </w:rPr>
        <w:t xml:space="preserve"> Д.П., </w:t>
      </w:r>
      <w:proofErr w:type="gramStart"/>
      <w:r w:rsidRPr="00603388">
        <w:rPr>
          <w:sz w:val="28"/>
        </w:rPr>
        <w:t>Белый</w:t>
      </w:r>
      <w:proofErr w:type="gramEnd"/>
      <w:r w:rsidRPr="00603388">
        <w:rPr>
          <w:sz w:val="28"/>
        </w:rPr>
        <w:t xml:space="preserve"> И.С. Наружные кишечные свищи. Киев: Здоровья, 1975. - 192с.</w:t>
      </w:r>
    </w:p>
    <w:p w:rsidR="00BC20D7" w:rsidRPr="00603388" w:rsidRDefault="00BC20D7" w:rsidP="00A874D3">
      <w:pPr>
        <w:pStyle w:val="a9"/>
        <w:numPr>
          <w:ilvl w:val="0"/>
          <w:numId w:val="50"/>
        </w:numPr>
        <w:shd w:val="clear" w:color="auto" w:fill="FFFFFF"/>
        <w:tabs>
          <w:tab w:val="left" w:pos="284"/>
        </w:tabs>
        <w:spacing w:before="0" w:beforeAutospacing="0" w:after="0" w:afterAutospacing="0"/>
        <w:ind w:left="0" w:firstLine="0"/>
        <w:contextualSpacing/>
        <w:rPr>
          <w:sz w:val="28"/>
          <w:szCs w:val="28"/>
        </w:rPr>
      </w:pPr>
      <w:r w:rsidRPr="00603388">
        <w:rPr>
          <w:sz w:val="28"/>
        </w:rPr>
        <w:t>Шалимов А.А., Саенко В.Ф. Хирургия пищеварительного тракта. Киев: Здоровья, 1987. - 568с.</w:t>
      </w:r>
    </w:p>
    <w:p w:rsidR="002A3F40" w:rsidRPr="00A874D3" w:rsidRDefault="00FA2BD7" w:rsidP="00A874D3">
      <w:pPr>
        <w:pStyle w:val="a3"/>
        <w:numPr>
          <w:ilvl w:val="0"/>
          <w:numId w:val="50"/>
        </w:numPr>
        <w:tabs>
          <w:tab w:val="left" w:pos="284"/>
        </w:tabs>
        <w:spacing w:after="0" w:line="240" w:lineRule="auto"/>
        <w:ind w:left="0" w:firstLine="0"/>
        <w:jc w:val="both"/>
        <w:rPr>
          <w:rFonts w:ascii="Times New Roman" w:eastAsia="Times New Roman" w:hAnsi="Times New Roman" w:cs="Times New Roman"/>
          <w:sz w:val="28"/>
          <w:szCs w:val="28"/>
          <w:lang w:val="en-US" w:eastAsia="zh-CN"/>
        </w:rPr>
      </w:pPr>
      <w:r w:rsidRPr="00A874D3">
        <w:rPr>
          <w:rFonts w:ascii="Times New Roman" w:eastAsia="Times New Roman" w:hAnsi="Times New Roman" w:cs="Times New Roman"/>
          <w:sz w:val="28"/>
          <w:szCs w:val="28"/>
          <w:lang w:val="en-US" w:eastAsia="zh-CN"/>
        </w:rPr>
        <w:br w:type="page"/>
      </w:r>
    </w:p>
    <w:p w:rsidR="00DA4999" w:rsidRDefault="002A3F40" w:rsidP="00BD1E99">
      <w:pPr>
        <w:spacing w:after="0" w:line="240" w:lineRule="auto"/>
        <w:ind w:firstLine="709"/>
        <w:jc w:val="right"/>
        <w:rPr>
          <w:rFonts w:ascii="Times New Roman" w:eastAsia="Times New Roman" w:hAnsi="Times New Roman" w:cs="Times New Roman"/>
          <w:sz w:val="28"/>
          <w:szCs w:val="28"/>
        </w:rPr>
      </w:pPr>
      <w:r w:rsidRPr="00603388">
        <w:rPr>
          <w:rFonts w:ascii="Times New Roman" w:eastAsia="Times New Roman" w:hAnsi="Times New Roman" w:cs="Times New Roman"/>
          <w:sz w:val="28"/>
          <w:szCs w:val="28"/>
        </w:rPr>
        <w:lastRenderedPageBreak/>
        <w:t>Приложение 1</w:t>
      </w:r>
    </w:p>
    <w:p w:rsidR="00DA4999" w:rsidRDefault="003C164C" w:rsidP="00BD1E99">
      <w:pPr>
        <w:spacing w:after="0" w:line="240" w:lineRule="auto"/>
        <w:ind w:firstLine="709"/>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sidR="00DA4999">
        <w:rPr>
          <w:rFonts w:ascii="Times New Roman" w:eastAsia="Times New Roman" w:hAnsi="Times New Roman" w:cs="Times New Roman"/>
          <w:sz w:val="28"/>
          <w:szCs w:val="28"/>
        </w:rPr>
        <w:t>линического протокола</w:t>
      </w:r>
    </w:p>
    <w:p w:rsidR="00DA4999" w:rsidRDefault="00DA4999" w:rsidP="00BD1E99">
      <w:pPr>
        <w:spacing w:after="0" w:line="240" w:lineRule="auto"/>
        <w:ind w:firstLine="709"/>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диагностики и лечения</w:t>
      </w:r>
    </w:p>
    <w:p w:rsidR="002A3F40" w:rsidRPr="00603388" w:rsidRDefault="00DA4999" w:rsidP="00BD1E99">
      <w:pPr>
        <w:spacing w:after="0" w:line="240" w:lineRule="auto"/>
        <w:ind w:firstLine="709"/>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Кишечн</w:t>
      </w:r>
      <w:r w:rsidR="003C164C">
        <w:rPr>
          <w:rFonts w:ascii="Times New Roman" w:eastAsia="Times New Roman" w:hAnsi="Times New Roman" w:cs="Times New Roman"/>
          <w:sz w:val="28"/>
          <w:szCs w:val="28"/>
        </w:rPr>
        <w:t>ых</w:t>
      </w:r>
      <w:r>
        <w:rPr>
          <w:rFonts w:ascii="Times New Roman" w:eastAsia="Times New Roman" w:hAnsi="Times New Roman" w:cs="Times New Roman"/>
          <w:sz w:val="28"/>
          <w:szCs w:val="28"/>
        </w:rPr>
        <w:t xml:space="preserve"> свищ</w:t>
      </w:r>
      <w:r w:rsidR="003C164C">
        <w:rPr>
          <w:rFonts w:ascii="Times New Roman" w:eastAsia="Times New Roman" w:hAnsi="Times New Roman" w:cs="Times New Roman"/>
          <w:sz w:val="28"/>
          <w:szCs w:val="28"/>
        </w:rPr>
        <w:t>ей</w:t>
      </w:r>
      <w:r w:rsidR="002A3F40" w:rsidRPr="00603388">
        <w:rPr>
          <w:rFonts w:ascii="Times New Roman" w:eastAsia="Times New Roman" w:hAnsi="Times New Roman" w:cs="Times New Roman"/>
          <w:sz w:val="28"/>
          <w:szCs w:val="28"/>
        </w:rPr>
        <w:t xml:space="preserve"> </w:t>
      </w:r>
    </w:p>
    <w:p w:rsidR="002A3F40" w:rsidRPr="00603388" w:rsidRDefault="002A3F40" w:rsidP="00BD1E99">
      <w:pPr>
        <w:spacing w:after="0" w:line="240" w:lineRule="auto"/>
        <w:ind w:firstLine="709"/>
        <w:jc w:val="center"/>
        <w:outlineLvl w:val="0"/>
        <w:rPr>
          <w:rFonts w:ascii="Times New Roman" w:eastAsia="Times New Roman" w:hAnsi="Times New Roman" w:cs="Times New Roman"/>
          <w:b/>
          <w:sz w:val="28"/>
          <w:szCs w:val="28"/>
        </w:rPr>
      </w:pPr>
    </w:p>
    <w:p w:rsidR="002A3F40" w:rsidRPr="00603388" w:rsidRDefault="00DA4999" w:rsidP="00BD1E99">
      <w:pPr>
        <w:spacing w:after="0" w:line="240" w:lineRule="auto"/>
        <w:ind w:firstLine="709"/>
        <w:jc w:val="cente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Методы</w:t>
      </w:r>
      <w:r w:rsidR="002A3F40" w:rsidRPr="00603388">
        <w:rPr>
          <w:rFonts w:ascii="Times New Roman" w:eastAsia="Times New Roman" w:hAnsi="Times New Roman" w:cs="Times New Roman"/>
          <w:b/>
          <w:sz w:val="28"/>
          <w:szCs w:val="28"/>
        </w:rPr>
        <w:t xml:space="preserve"> оперативного и диагностического вмешательства</w:t>
      </w:r>
    </w:p>
    <w:p w:rsidR="002A3F40" w:rsidRPr="00603388" w:rsidRDefault="002A3F40" w:rsidP="00BD1E99">
      <w:pPr>
        <w:spacing w:after="0" w:line="240" w:lineRule="auto"/>
        <w:ind w:firstLine="709"/>
        <w:jc w:val="center"/>
        <w:outlineLvl w:val="0"/>
        <w:rPr>
          <w:rFonts w:ascii="Times New Roman" w:eastAsia="Times New Roman" w:hAnsi="Times New Roman" w:cs="Times New Roman"/>
          <w:b/>
          <w:sz w:val="28"/>
          <w:szCs w:val="28"/>
        </w:rPr>
      </w:pPr>
    </w:p>
    <w:p w:rsidR="002A3F40" w:rsidRPr="00603388" w:rsidRDefault="00891A7B" w:rsidP="00D47301">
      <w:pPr>
        <w:numPr>
          <w:ilvl w:val="1"/>
          <w:numId w:val="22"/>
        </w:numPr>
        <w:tabs>
          <w:tab w:val="left" w:pos="284"/>
          <w:tab w:val="left" w:pos="426"/>
        </w:tabs>
        <w:spacing w:after="0" w:line="240" w:lineRule="auto"/>
        <w:ind w:left="0" w:firstLine="0"/>
        <w:rPr>
          <w:rFonts w:ascii="Times New Roman" w:eastAsia="Times New Roman" w:hAnsi="Times New Roman" w:cs="Times New Roman"/>
          <w:sz w:val="28"/>
          <w:szCs w:val="28"/>
        </w:rPr>
      </w:pPr>
      <w:r>
        <w:rPr>
          <w:rFonts w:ascii="Times New Roman" w:eastAsia="Times New Roman" w:hAnsi="Times New Roman" w:cs="Times New Roman"/>
          <w:b/>
          <w:sz w:val="28"/>
          <w:szCs w:val="28"/>
        </w:rPr>
        <w:t>Способы закрытия кишечных свищей</w:t>
      </w:r>
      <w:r w:rsidR="002A3F40" w:rsidRPr="00603388">
        <w:rPr>
          <w:rFonts w:ascii="Times New Roman" w:eastAsia="Times New Roman" w:hAnsi="Times New Roman" w:cs="Times New Roman"/>
          <w:b/>
          <w:sz w:val="28"/>
          <w:szCs w:val="28"/>
        </w:rPr>
        <w:t xml:space="preserve"> и диагностического вмешательства</w:t>
      </w:r>
    </w:p>
    <w:p w:rsidR="002A3F40" w:rsidRPr="00603388" w:rsidRDefault="002A3F40" w:rsidP="00D47301">
      <w:pPr>
        <w:tabs>
          <w:tab w:val="left" w:pos="284"/>
        </w:tabs>
        <w:spacing w:after="0" w:line="240" w:lineRule="auto"/>
        <w:jc w:val="both"/>
        <w:rPr>
          <w:rFonts w:ascii="Times New Roman" w:eastAsia="Times New Roman" w:hAnsi="Times New Roman" w:cs="Times New Roman"/>
          <w:sz w:val="28"/>
          <w:szCs w:val="28"/>
        </w:rPr>
      </w:pPr>
    </w:p>
    <w:p w:rsidR="002A3F40" w:rsidRPr="00603388" w:rsidRDefault="002A3F40" w:rsidP="00D47301">
      <w:pPr>
        <w:pStyle w:val="a3"/>
        <w:numPr>
          <w:ilvl w:val="0"/>
          <w:numId w:val="24"/>
        </w:numPr>
        <w:tabs>
          <w:tab w:val="left" w:pos="284"/>
        </w:tabs>
        <w:spacing w:after="0" w:line="240" w:lineRule="auto"/>
        <w:ind w:left="0" w:firstLine="0"/>
        <w:jc w:val="both"/>
        <w:rPr>
          <w:rFonts w:ascii="Times New Roman" w:eastAsia="Times New Roman" w:hAnsi="Times New Roman" w:cs="Times New Roman"/>
          <w:b/>
          <w:sz w:val="28"/>
          <w:szCs w:val="28"/>
        </w:rPr>
      </w:pPr>
      <w:r w:rsidRPr="00603388">
        <w:rPr>
          <w:rFonts w:ascii="Times New Roman" w:eastAsia="Times New Roman" w:hAnsi="Times New Roman" w:cs="Times New Roman"/>
          <w:b/>
          <w:sz w:val="28"/>
          <w:szCs w:val="28"/>
        </w:rPr>
        <w:t>МЕТОДЫ, ПОДХОДЫ И ПРОЦЕДУРЫ ДИАГНОСТИКИ И ЛЕЧЕНИЯ – зависит от вида хирургического лечения:</w:t>
      </w:r>
    </w:p>
    <w:p w:rsidR="002A3F40" w:rsidRPr="00603388" w:rsidRDefault="00603388" w:rsidP="00D47301">
      <w:pPr>
        <w:pStyle w:val="a3"/>
        <w:numPr>
          <w:ilvl w:val="0"/>
          <w:numId w:val="25"/>
        </w:numPr>
        <w:tabs>
          <w:tab w:val="left" w:pos="28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Внебрюшинные</w:t>
      </w:r>
      <w:r w:rsidR="00877564">
        <w:rPr>
          <w:rFonts w:ascii="Times New Roman" w:hAnsi="Times New Roman" w:cs="Times New Roman"/>
          <w:sz w:val="28"/>
          <w:szCs w:val="28"/>
        </w:rPr>
        <w:t xml:space="preserve"> способы закрытия</w:t>
      </w:r>
    </w:p>
    <w:p w:rsidR="002A3F40" w:rsidRPr="00603388" w:rsidRDefault="00603388" w:rsidP="00D47301">
      <w:pPr>
        <w:pStyle w:val="a3"/>
        <w:numPr>
          <w:ilvl w:val="0"/>
          <w:numId w:val="25"/>
        </w:numPr>
        <w:tabs>
          <w:tab w:val="left" w:pos="284"/>
        </w:tabs>
        <w:spacing w:after="0" w:line="240" w:lineRule="auto"/>
        <w:ind w:left="0" w:firstLine="0"/>
        <w:jc w:val="both"/>
        <w:rPr>
          <w:rFonts w:ascii="Times New Roman" w:eastAsia="Times New Roman" w:hAnsi="Times New Roman" w:cs="Times New Roman"/>
          <w:b/>
          <w:sz w:val="28"/>
          <w:szCs w:val="28"/>
        </w:rPr>
      </w:pPr>
      <w:r>
        <w:rPr>
          <w:rFonts w:ascii="Times New Roman" w:hAnsi="Times New Roman" w:cs="Times New Roman"/>
          <w:sz w:val="28"/>
          <w:szCs w:val="28"/>
        </w:rPr>
        <w:t>Внутрибрюшинные</w:t>
      </w:r>
      <w:r w:rsidR="00877564">
        <w:rPr>
          <w:rFonts w:ascii="Times New Roman" w:hAnsi="Times New Roman" w:cs="Times New Roman"/>
          <w:sz w:val="28"/>
          <w:szCs w:val="28"/>
        </w:rPr>
        <w:t xml:space="preserve"> способы закрытия</w:t>
      </w:r>
    </w:p>
    <w:p w:rsidR="002A3F40" w:rsidRPr="00603388" w:rsidRDefault="00877564" w:rsidP="00D47301">
      <w:pPr>
        <w:numPr>
          <w:ilvl w:val="3"/>
          <w:numId w:val="23"/>
        </w:numPr>
        <w:tabs>
          <w:tab w:val="left" w:pos="284"/>
          <w:tab w:val="left" w:pos="567"/>
        </w:tabs>
        <w:spacing w:after="0" w:line="240" w:lineRule="auto"/>
        <w:ind w:left="0" w:firstLine="0"/>
        <w:jc w:val="both"/>
        <w:rPr>
          <w:rFonts w:ascii="Times New Roman" w:eastAsia="Times New Roman" w:hAnsi="Times New Roman" w:cs="Times New Roman"/>
          <w:sz w:val="28"/>
          <w:szCs w:val="28"/>
        </w:rPr>
      </w:pPr>
      <w:r w:rsidRPr="00D47301">
        <w:rPr>
          <w:rFonts w:ascii="Times New Roman" w:eastAsia="Times New Roman" w:hAnsi="Times New Roman" w:cs="Times New Roman"/>
          <w:b/>
          <w:sz w:val="28"/>
          <w:szCs w:val="28"/>
        </w:rPr>
        <w:t>Цель п</w:t>
      </w:r>
      <w:r w:rsidR="002A3F40" w:rsidRPr="00D47301">
        <w:rPr>
          <w:rFonts w:ascii="Times New Roman" w:eastAsia="Times New Roman" w:hAnsi="Times New Roman" w:cs="Times New Roman"/>
          <w:b/>
          <w:sz w:val="28"/>
          <w:szCs w:val="28"/>
        </w:rPr>
        <w:t>роведения процедуры/вмешательства:</w:t>
      </w:r>
      <w:r w:rsidR="00603388">
        <w:rPr>
          <w:rFonts w:ascii="Times New Roman" w:eastAsia="Times New Roman" w:hAnsi="Times New Roman" w:cs="Times New Roman"/>
          <w:sz w:val="28"/>
          <w:szCs w:val="28"/>
        </w:rPr>
        <w:t xml:space="preserve"> устранение свища.</w:t>
      </w:r>
    </w:p>
    <w:p w:rsidR="002A3F40" w:rsidRPr="00D47301" w:rsidRDefault="002A3F40" w:rsidP="00D47301">
      <w:pPr>
        <w:numPr>
          <w:ilvl w:val="3"/>
          <w:numId w:val="23"/>
        </w:numPr>
        <w:tabs>
          <w:tab w:val="left" w:pos="284"/>
          <w:tab w:val="left" w:pos="567"/>
        </w:tabs>
        <w:spacing w:after="0" w:line="240" w:lineRule="auto"/>
        <w:ind w:left="0" w:firstLine="0"/>
        <w:jc w:val="both"/>
        <w:rPr>
          <w:rFonts w:ascii="Times New Roman" w:eastAsia="Times New Roman" w:hAnsi="Times New Roman" w:cs="Times New Roman"/>
          <w:b/>
          <w:sz w:val="28"/>
          <w:szCs w:val="28"/>
        </w:rPr>
      </w:pPr>
      <w:r w:rsidRPr="00D47301">
        <w:rPr>
          <w:rFonts w:ascii="Times New Roman" w:eastAsia="Times New Roman" w:hAnsi="Times New Roman" w:cs="Times New Roman"/>
          <w:b/>
          <w:sz w:val="28"/>
          <w:szCs w:val="28"/>
        </w:rPr>
        <w:t>Показания и противопоказания для проведения процедуры/ вмешательства:</w:t>
      </w:r>
    </w:p>
    <w:p w:rsidR="002A3F40" w:rsidRPr="00603388" w:rsidRDefault="002A3F40" w:rsidP="00D47301">
      <w:pPr>
        <w:pStyle w:val="a9"/>
        <w:tabs>
          <w:tab w:val="left" w:pos="284"/>
        </w:tabs>
        <w:spacing w:before="0" w:beforeAutospacing="0" w:after="0" w:afterAutospacing="0"/>
        <w:rPr>
          <w:sz w:val="28"/>
          <w:szCs w:val="28"/>
        </w:rPr>
      </w:pPr>
      <w:r w:rsidRPr="00603388">
        <w:rPr>
          <w:b/>
          <w:bCs/>
          <w:sz w:val="28"/>
          <w:szCs w:val="28"/>
        </w:rPr>
        <w:t>Показания к оперативному лечению в экстренном порядке:</w:t>
      </w:r>
      <w:r w:rsidR="00D47301">
        <w:rPr>
          <w:b/>
          <w:bCs/>
          <w:sz w:val="28"/>
          <w:szCs w:val="28"/>
        </w:rPr>
        <w:t xml:space="preserve"> </w:t>
      </w:r>
      <w:r w:rsidR="00D47301" w:rsidRPr="00D47301">
        <w:rPr>
          <w:bCs/>
          <w:sz w:val="28"/>
          <w:szCs w:val="28"/>
        </w:rPr>
        <w:t>нет</w:t>
      </w:r>
    </w:p>
    <w:p w:rsidR="002A3F40" w:rsidRPr="00603388" w:rsidRDefault="002A3F40" w:rsidP="00D47301">
      <w:pPr>
        <w:pStyle w:val="a9"/>
        <w:tabs>
          <w:tab w:val="left" w:pos="284"/>
        </w:tabs>
        <w:spacing w:before="0" w:beforeAutospacing="0" w:after="0" w:afterAutospacing="0"/>
        <w:jc w:val="both"/>
        <w:rPr>
          <w:sz w:val="28"/>
          <w:szCs w:val="28"/>
        </w:rPr>
      </w:pPr>
      <w:r w:rsidRPr="00603388">
        <w:rPr>
          <w:b/>
          <w:bCs/>
          <w:sz w:val="28"/>
          <w:szCs w:val="28"/>
        </w:rPr>
        <w:t>Показания к оперативному лечению в плановом порядке:</w:t>
      </w:r>
    </w:p>
    <w:p w:rsidR="002A3F40" w:rsidRPr="00603388" w:rsidRDefault="002A3F40" w:rsidP="00D47301">
      <w:pPr>
        <w:pStyle w:val="a9"/>
        <w:tabs>
          <w:tab w:val="left" w:pos="284"/>
        </w:tabs>
        <w:spacing w:before="0" w:beforeAutospacing="0" w:after="0" w:afterAutospacing="0"/>
        <w:jc w:val="both"/>
        <w:rPr>
          <w:sz w:val="28"/>
          <w:szCs w:val="28"/>
        </w:rPr>
      </w:pPr>
      <w:r w:rsidRPr="00603388">
        <w:rPr>
          <w:sz w:val="28"/>
          <w:szCs w:val="28"/>
        </w:rPr>
        <w:t xml:space="preserve">• </w:t>
      </w:r>
      <w:r w:rsidR="00877564">
        <w:rPr>
          <w:sz w:val="28"/>
          <w:szCs w:val="28"/>
        </w:rPr>
        <w:t>наличие кишечного свища</w:t>
      </w:r>
    </w:p>
    <w:p w:rsidR="002A3F40" w:rsidRPr="00603388" w:rsidRDefault="00877564" w:rsidP="00D47301">
      <w:pPr>
        <w:tabs>
          <w:tab w:val="left" w:pos="284"/>
          <w:tab w:val="left" w:pos="567"/>
        </w:tabs>
        <w:spacing w:after="0" w:line="240" w:lineRule="auto"/>
        <w:jc w:val="both"/>
        <w:rPr>
          <w:rFonts w:ascii="Times New Roman" w:eastAsia="Times New Roman" w:hAnsi="Times New Roman" w:cs="Times New Roman"/>
          <w:sz w:val="28"/>
          <w:szCs w:val="28"/>
        </w:rPr>
      </w:pPr>
      <w:r w:rsidRPr="00052F54">
        <w:rPr>
          <w:rFonts w:ascii="Times New Roman" w:eastAsia="Times New Roman" w:hAnsi="Times New Roman" w:cs="Times New Roman"/>
          <w:b/>
          <w:sz w:val="28"/>
          <w:szCs w:val="28"/>
        </w:rPr>
        <w:t>Противопоказания</w:t>
      </w:r>
      <w:r w:rsidR="002A3F40" w:rsidRPr="00052F54">
        <w:rPr>
          <w:rFonts w:ascii="Times New Roman" w:eastAsia="Times New Roman" w:hAnsi="Times New Roman" w:cs="Times New Roman"/>
          <w:b/>
          <w:sz w:val="28"/>
          <w:szCs w:val="28"/>
        </w:rPr>
        <w:t xml:space="preserve"> к процедуре/вмешательству</w:t>
      </w:r>
      <w:r w:rsidR="002A3F40" w:rsidRPr="0060338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EA04DC">
        <w:rPr>
          <w:rFonts w:ascii="Times New Roman" w:hAnsi="Times New Roman" w:cs="Times New Roman"/>
          <w:sz w:val="28"/>
          <w:szCs w:val="28"/>
        </w:rPr>
        <w:t>противопоказанием для плановых операции является наличие ургентной патологии органов и систем, а также декомпенсация хронических заболевании организма.</w:t>
      </w:r>
    </w:p>
    <w:p w:rsidR="002A3F40" w:rsidRDefault="002A3F40" w:rsidP="00D47301">
      <w:pPr>
        <w:numPr>
          <w:ilvl w:val="3"/>
          <w:numId w:val="23"/>
        </w:numPr>
        <w:tabs>
          <w:tab w:val="left" w:pos="284"/>
          <w:tab w:val="left" w:pos="567"/>
        </w:tabs>
        <w:spacing w:after="0" w:line="240" w:lineRule="auto"/>
        <w:ind w:left="0" w:firstLine="0"/>
        <w:jc w:val="both"/>
        <w:rPr>
          <w:rFonts w:ascii="Times New Roman" w:eastAsia="Times New Roman" w:hAnsi="Times New Roman" w:cs="Times New Roman"/>
          <w:sz w:val="28"/>
          <w:szCs w:val="28"/>
        </w:rPr>
      </w:pPr>
      <w:r w:rsidRPr="00D47301">
        <w:rPr>
          <w:rFonts w:ascii="Times New Roman" w:eastAsia="Times New Roman" w:hAnsi="Times New Roman" w:cs="Times New Roman"/>
          <w:b/>
          <w:sz w:val="28"/>
          <w:szCs w:val="28"/>
        </w:rPr>
        <w:t>Перечень основных и дополнительных диагностических мероприятий</w:t>
      </w:r>
      <w:r w:rsidRPr="00603388">
        <w:rPr>
          <w:rFonts w:ascii="Times New Roman" w:eastAsia="Times New Roman" w:hAnsi="Times New Roman" w:cs="Times New Roman"/>
          <w:sz w:val="28"/>
          <w:szCs w:val="28"/>
        </w:rPr>
        <w:t xml:space="preserve">: </w:t>
      </w:r>
      <w:r w:rsidR="00891A7B">
        <w:rPr>
          <w:rFonts w:ascii="Times New Roman" w:eastAsia="Times New Roman" w:hAnsi="Times New Roman" w:cs="Times New Roman"/>
          <w:sz w:val="28"/>
          <w:szCs w:val="28"/>
        </w:rPr>
        <w:t>(см. пункт 12</w:t>
      </w:r>
      <w:r w:rsidR="00052F54">
        <w:rPr>
          <w:rFonts w:ascii="Times New Roman" w:eastAsia="Times New Roman" w:hAnsi="Times New Roman" w:cs="Times New Roman"/>
          <w:sz w:val="28"/>
          <w:szCs w:val="28"/>
        </w:rPr>
        <w:t>,</w:t>
      </w:r>
      <w:r w:rsidR="00891A7B">
        <w:rPr>
          <w:rFonts w:ascii="Times New Roman" w:eastAsia="Times New Roman" w:hAnsi="Times New Roman" w:cs="Times New Roman"/>
          <w:sz w:val="28"/>
          <w:szCs w:val="28"/>
        </w:rPr>
        <w:t xml:space="preserve"> настоящего КП)</w:t>
      </w:r>
    </w:p>
    <w:p w:rsidR="00877564" w:rsidRPr="008F34F3" w:rsidRDefault="00877564" w:rsidP="00D47301">
      <w:pPr>
        <w:tabs>
          <w:tab w:val="left" w:pos="284"/>
        </w:tabs>
        <w:spacing w:after="0" w:line="240" w:lineRule="auto"/>
        <w:jc w:val="both"/>
        <w:rPr>
          <w:rFonts w:ascii="Times New Roman" w:eastAsia="Times New Roman" w:hAnsi="Times New Roman" w:cs="Times New Roman"/>
          <w:b/>
          <w:sz w:val="28"/>
          <w:szCs w:val="28"/>
        </w:rPr>
      </w:pPr>
      <w:r w:rsidRPr="008F34F3">
        <w:rPr>
          <w:rFonts w:ascii="Times New Roman" w:eastAsia="Times New Roman" w:hAnsi="Times New Roman" w:cs="Times New Roman"/>
          <w:b/>
          <w:sz w:val="28"/>
          <w:szCs w:val="28"/>
        </w:rPr>
        <w:t>Лабораторные исследования:</w:t>
      </w:r>
    </w:p>
    <w:p w:rsidR="00877564" w:rsidRPr="00496B4F" w:rsidRDefault="00877564" w:rsidP="00D47301">
      <w:pPr>
        <w:pStyle w:val="a3"/>
        <w:numPr>
          <w:ilvl w:val="0"/>
          <w:numId w:val="5"/>
        </w:numPr>
        <w:tabs>
          <w:tab w:val="left" w:pos="0"/>
          <w:tab w:val="left" w:pos="284"/>
        </w:tabs>
        <w:spacing w:after="0" w:line="240" w:lineRule="auto"/>
        <w:ind w:left="0" w:firstLine="0"/>
        <w:jc w:val="both"/>
        <w:rPr>
          <w:rFonts w:ascii="Times New Roman" w:hAnsi="Times New Roman" w:cs="Times New Roman"/>
          <w:sz w:val="28"/>
          <w:szCs w:val="28"/>
        </w:rPr>
      </w:pPr>
      <w:r w:rsidRPr="00496B4F">
        <w:rPr>
          <w:rFonts w:ascii="Times New Roman" w:hAnsi="Times New Roman" w:cs="Times New Roman"/>
          <w:sz w:val="28"/>
          <w:szCs w:val="28"/>
        </w:rPr>
        <w:t>ОАК;</w:t>
      </w:r>
    </w:p>
    <w:p w:rsidR="00877564" w:rsidRPr="00496B4F" w:rsidRDefault="00877564" w:rsidP="00D47301">
      <w:pPr>
        <w:pStyle w:val="a3"/>
        <w:numPr>
          <w:ilvl w:val="0"/>
          <w:numId w:val="5"/>
        </w:numPr>
        <w:tabs>
          <w:tab w:val="left" w:pos="284"/>
          <w:tab w:val="left" w:pos="426"/>
        </w:tabs>
        <w:spacing w:after="0" w:line="240" w:lineRule="auto"/>
        <w:ind w:left="0" w:firstLine="0"/>
        <w:jc w:val="both"/>
        <w:rPr>
          <w:rFonts w:ascii="Times New Roman" w:hAnsi="Times New Roman" w:cs="Times New Roman"/>
          <w:sz w:val="28"/>
          <w:szCs w:val="28"/>
        </w:rPr>
      </w:pPr>
      <w:r w:rsidRPr="00496B4F">
        <w:rPr>
          <w:rFonts w:ascii="Times New Roman" w:hAnsi="Times New Roman" w:cs="Times New Roman"/>
          <w:sz w:val="28"/>
          <w:szCs w:val="28"/>
        </w:rPr>
        <w:t>ОАМ;</w:t>
      </w:r>
    </w:p>
    <w:p w:rsidR="00877564" w:rsidRPr="00496B4F" w:rsidRDefault="00877564" w:rsidP="00D47301">
      <w:pPr>
        <w:pStyle w:val="a3"/>
        <w:numPr>
          <w:ilvl w:val="0"/>
          <w:numId w:val="5"/>
        </w:numPr>
        <w:tabs>
          <w:tab w:val="left" w:pos="284"/>
          <w:tab w:val="left" w:pos="426"/>
        </w:tabs>
        <w:spacing w:after="0" w:line="240" w:lineRule="auto"/>
        <w:ind w:left="0" w:firstLine="0"/>
        <w:jc w:val="both"/>
        <w:rPr>
          <w:rFonts w:ascii="Times New Roman" w:hAnsi="Times New Roman" w:cs="Times New Roman"/>
          <w:sz w:val="28"/>
          <w:szCs w:val="28"/>
        </w:rPr>
      </w:pPr>
      <w:r w:rsidRPr="00496B4F">
        <w:rPr>
          <w:rFonts w:ascii="Times New Roman" w:hAnsi="Times New Roman" w:cs="Times New Roman"/>
          <w:sz w:val="28"/>
          <w:szCs w:val="28"/>
        </w:rPr>
        <w:t xml:space="preserve">биохимический анализ крови (общий белок, мочевина, </w:t>
      </w:r>
      <w:proofErr w:type="spellStart"/>
      <w:r w:rsidRPr="00496B4F">
        <w:rPr>
          <w:rFonts w:ascii="Times New Roman" w:hAnsi="Times New Roman" w:cs="Times New Roman"/>
          <w:sz w:val="28"/>
          <w:szCs w:val="28"/>
        </w:rPr>
        <w:t>креатинин</w:t>
      </w:r>
      <w:proofErr w:type="spellEnd"/>
      <w:r w:rsidRPr="00496B4F">
        <w:rPr>
          <w:rFonts w:ascii="Times New Roman" w:hAnsi="Times New Roman" w:cs="Times New Roman"/>
          <w:sz w:val="28"/>
          <w:szCs w:val="28"/>
        </w:rPr>
        <w:t>, билирубин, АЛТ, АСТ, глюкоза);</w:t>
      </w:r>
    </w:p>
    <w:p w:rsidR="00877564" w:rsidRPr="00496B4F" w:rsidRDefault="00877564" w:rsidP="00D47301">
      <w:pPr>
        <w:pStyle w:val="a3"/>
        <w:numPr>
          <w:ilvl w:val="0"/>
          <w:numId w:val="5"/>
        </w:numPr>
        <w:tabs>
          <w:tab w:val="left" w:pos="0"/>
          <w:tab w:val="left" w:pos="284"/>
          <w:tab w:val="left" w:pos="426"/>
        </w:tabs>
        <w:spacing w:after="0" w:line="240" w:lineRule="auto"/>
        <w:ind w:left="0" w:firstLine="0"/>
        <w:jc w:val="both"/>
        <w:rPr>
          <w:rFonts w:ascii="Times New Roman" w:eastAsia="Times New Roman" w:hAnsi="Times New Roman" w:cs="Times New Roman"/>
          <w:sz w:val="28"/>
          <w:szCs w:val="28"/>
        </w:rPr>
      </w:pPr>
      <w:r w:rsidRPr="00496B4F">
        <w:rPr>
          <w:rFonts w:ascii="Times New Roman" w:hAnsi="Times New Roman" w:cs="Times New Roman"/>
          <w:sz w:val="28"/>
          <w:szCs w:val="28"/>
        </w:rPr>
        <w:t>УЗИ органов брюшной полости (печень, желчный пузырь, поджелудочная железа, селезенка, почки);</w:t>
      </w:r>
    </w:p>
    <w:p w:rsidR="00877564" w:rsidRPr="00496B4F" w:rsidRDefault="00877564" w:rsidP="00D47301">
      <w:pPr>
        <w:pStyle w:val="a3"/>
        <w:numPr>
          <w:ilvl w:val="0"/>
          <w:numId w:val="5"/>
        </w:numPr>
        <w:tabs>
          <w:tab w:val="left" w:pos="0"/>
          <w:tab w:val="left" w:pos="284"/>
        </w:tabs>
        <w:spacing w:after="0" w:line="240" w:lineRule="auto"/>
        <w:ind w:left="0" w:firstLine="0"/>
        <w:jc w:val="both"/>
        <w:rPr>
          <w:rFonts w:ascii="Times New Roman" w:hAnsi="Times New Roman" w:cs="Times New Roman"/>
          <w:sz w:val="28"/>
          <w:szCs w:val="28"/>
        </w:rPr>
      </w:pPr>
      <w:r w:rsidRPr="00496B4F">
        <w:rPr>
          <w:rFonts w:ascii="Times New Roman" w:hAnsi="Times New Roman" w:cs="Times New Roman"/>
          <w:sz w:val="28"/>
          <w:szCs w:val="28"/>
        </w:rPr>
        <w:t>ЭКГ для исключения сердечной патологии;</w:t>
      </w:r>
    </w:p>
    <w:p w:rsidR="00877564" w:rsidRPr="00496B4F" w:rsidRDefault="00877564" w:rsidP="00D47301">
      <w:pPr>
        <w:pStyle w:val="a3"/>
        <w:numPr>
          <w:ilvl w:val="0"/>
          <w:numId w:val="5"/>
        </w:numPr>
        <w:tabs>
          <w:tab w:val="left" w:pos="0"/>
          <w:tab w:val="left" w:pos="284"/>
        </w:tabs>
        <w:spacing w:after="0" w:line="240" w:lineRule="auto"/>
        <w:ind w:left="0" w:firstLine="0"/>
        <w:jc w:val="both"/>
        <w:rPr>
          <w:rFonts w:ascii="Times New Roman" w:hAnsi="Times New Roman" w:cs="Times New Roman"/>
          <w:sz w:val="28"/>
          <w:szCs w:val="28"/>
        </w:rPr>
      </w:pPr>
      <w:r w:rsidRPr="00496B4F">
        <w:rPr>
          <w:rFonts w:ascii="Times New Roman" w:hAnsi="Times New Roman" w:cs="Times New Roman"/>
          <w:sz w:val="28"/>
          <w:szCs w:val="28"/>
        </w:rPr>
        <w:t>обзорная рентгенография органов грудной клетки;</w:t>
      </w:r>
    </w:p>
    <w:p w:rsidR="00877564" w:rsidRPr="00496B4F" w:rsidRDefault="00877564" w:rsidP="00D47301">
      <w:pPr>
        <w:pStyle w:val="a3"/>
        <w:numPr>
          <w:ilvl w:val="0"/>
          <w:numId w:val="5"/>
        </w:numPr>
        <w:tabs>
          <w:tab w:val="left" w:pos="0"/>
          <w:tab w:val="left" w:pos="284"/>
          <w:tab w:val="left" w:pos="426"/>
        </w:tabs>
        <w:spacing w:after="0" w:line="240" w:lineRule="auto"/>
        <w:ind w:left="0" w:firstLine="0"/>
        <w:jc w:val="both"/>
        <w:rPr>
          <w:rFonts w:ascii="Times New Roman" w:hAnsi="Times New Roman" w:cs="Times New Roman"/>
          <w:sz w:val="28"/>
          <w:szCs w:val="28"/>
        </w:rPr>
      </w:pPr>
      <w:r w:rsidRPr="00496B4F">
        <w:rPr>
          <w:rFonts w:ascii="Times New Roman" w:hAnsi="Times New Roman" w:cs="Times New Roman"/>
          <w:sz w:val="28"/>
          <w:szCs w:val="28"/>
        </w:rPr>
        <w:t xml:space="preserve">контрастная рентгенография </w:t>
      </w:r>
      <w:r>
        <w:rPr>
          <w:rFonts w:ascii="Times New Roman" w:hAnsi="Times New Roman" w:cs="Times New Roman"/>
          <w:sz w:val="28"/>
          <w:szCs w:val="28"/>
        </w:rPr>
        <w:t>ЖКТ</w:t>
      </w:r>
    </w:p>
    <w:p w:rsidR="00877564" w:rsidRPr="00496B4F" w:rsidRDefault="00877564" w:rsidP="00D47301">
      <w:pPr>
        <w:pStyle w:val="a3"/>
        <w:numPr>
          <w:ilvl w:val="0"/>
          <w:numId w:val="5"/>
        </w:numPr>
        <w:tabs>
          <w:tab w:val="left" w:pos="0"/>
          <w:tab w:val="left" w:pos="284"/>
          <w:tab w:val="left" w:pos="426"/>
        </w:tabs>
        <w:spacing w:after="0" w:line="240" w:lineRule="auto"/>
        <w:ind w:left="0" w:firstLine="0"/>
        <w:jc w:val="both"/>
        <w:rPr>
          <w:rFonts w:ascii="Times New Roman" w:hAnsi="Times New Roman" w:cs="Times New Roman"/>
          <w:sz w:val="28"/>
          <w:szCs w:val="28"/>
        </w:rPr>
      </w:pPr>
      <w:r w:rsidRPr="00496B4F">
        <w:rPr>
          <w:rFonts w:ascii="Times New Roman" w:hAnsi="Times New Roman" w:cs="Times New Roman"/>
          <w:sz w:val="28"/>
          <w:szCs w:val="28"/>
        </w:rPr>
        <w:t>эндоскопическ</w:t>
      </w:r>
      <w:r>
        <w:rPr>
          <w:rFonts w:ascii="Times New Roman" w:hAnsi="Times New Roman" w:cs="Times New Roman"/>
          <w:sz w:val="28"/>
          <w:szCs w:val="28"/>
        </w:rPr>
        <w:t>ое исследование кишечника</w:t>
      </w:r>
    </w:p>
    <w:p w:rsidR="00877564" w:rsidRPr="00496B4F" w:rsidRDefault="00877564" w:rsidP="00D47301">
      <w:pPr>
        <w:pStyle w:val="a3"/>
        <w:numPr>
          <w:ilvl w:val="0"/>
          <w:numId w:val="5"/>
        </w:numPr>
        <w:tabs>
          <w:tab w:val="left" w:pos="0"/>
          <w:tab w:val="left" w:pos="284"/>
          <w:tab w:val="left" w:pos="426"/>
        </w:tabs>
        <w:spacing w:after="0" w:line="240" w:lineRule="auto"/>
        <w:ind w:left="0" w:firstLine="0"/>
        <w:jc w:val="both"/>
        <w:rPr>
          <w:rFonts w:ascii="Times New Roman" w:hAnsi="Times New Roman" w:cs="Times New Roman"/>
          <w:sz w:val="28"/>
          <w:szCs w:val="28"/>
        </w:rPr>
      </w:pPr>
      <w:r w:rsidRPr="00496B4F">
        <w:rPr>
          <w:rFonts w:ascii="Times New Roman" w:eastAsia="Times New Roman" w:hAnsi="Times New Roman" w:cs="Times New Roman"/>
          <w:sz w:val="28"/>
          <w:szCs w:val="28"/>
        </w:rPr>
        <w:t>рентгенография органов грудной клетки;</w:t>
      </w:r>
    </w:p>
    <w:p w:rsidR="00877564" w:rsidRPr="00496B4F" w:rsidRDefault="00877564" w:rsidP="00D47301">
      <w:pPr>
        <w:pStyle w:val="a3"/>
        <w:numPr>
          <w:ilvl w:val="0"/>
          <w:numId w:val="5"/>
        </w:numPr>
        <w:tabs>
          <w:tab w:val="left" w:pos="0"/>
          <w:tab w:val="left" w:pos="284"/>
          <w:tab w:val="left" w:pos="426"/>
        </w:tabs>
        <w:spacing w:after="0" w:line="240" w:lineRule="auto"/>
        <w:ind w:left="0" w:firstLine="0"/>
        <w:jc w:val="both"/>
        <w:rPr>
          <w:rFonts w:ascii="Times New Roman" w:hAnsi="Times New Roman" w:cs="Times New Roman"/>
          <w:sz w:val="28"/>
          <w:szCs w:val="28"/>
        </w:rPr>
      </w:pPr>
      <w:r w:rsidRPr="00496B4F">
        <w:rPr>
          <w:rFonts w:ascii="Times New Roman" w:eastAsia="Times New Roman" w:hAnsi="Times New Roman" w:cs="Times New Roman"/>
          <w:sz w:val="28"/>
          <w:szCs w:val="28"/>
        </w:rPr>
        <w:t>УЗИ брюшной полости;</w:t>
      </w:r>
    </w:p>
    <w:p w:rsidR="00877564" w:rsidRPr="00496B4F" w:rsidRDefault="00877564" w:rsidP="00D47301">
      <w:pPr>
        <w:pStyle w:val="a3"/>
        <w:numPr>
          <w:ilvl w:val="0"/>
          <w:numId w:val="5"/>
        </w:numPr>
        <w:tabs>
          <w:tab w:val="left" w:pos="0"/>
          <w:tab w:val="left" w:pos="284"/>
          <w:tab w:val="left" w:pos="426"/>
        </w:tabs>
        <w:spacing w:after="0" w:line="240" w:lineRule="auto"/>
        <w:ind w:left="0" w:firstLine="0"/>
        <w:jc w:val="both"/>
        <w:rPr>
          <w:rFonts w:ascii="Times New Roman" w:hAnsi="Times New Roman" w:cs="Times New Roman"/>
          <w:sz w:val="28"/>
          <w:szCs w:val="28"/>
        </w:rPr>
      </w:pPr>
      <w:r w:rsidRPr="00496B4F">
        <w:rPr>
          <w:rStyle w:val="w"/>
          <w:rFonts w:ascii="Times New Roman" w:hAnsi="Times New Roman" w:cs="Times New Roman"/>
          <w:sz w:val="28"/>
          <w:szCs w:val="28"/>
          <w:shd w:val="clear" w:color="auto" w:fill="FFFFFF"/>
        </w:rPr>
        <w:t>ФБС</w:t>
      </w:r>
      <w:r w:rsidRPr="00496B4F">
        <w:rPr>
          <w:rFonts w:ascii="Times New Roman" w:hAnsi="Times New Roman" w:cs="Times New Roman"/>
          <w:sz w:val="28"/>
          <w:szCs w:val="28"/>
          <w:shd w:val="clear" w:color="auto" w:fill="FFFFFF"/>
        </w:rPr>
        <w:t>;</w:t>
      </w:r>
    </w:p>
    <w:p w:rsidR="00877564" w:rsidRPr="00496B4F" w:rsidRDefault="00877564" w:rsidP="00D47301">
      <w:pPr>
        <w:pStyle w:val="a3"/>
        <w:numPr>
          <w:ilvl w:val="0"/>
          <w:numId w:val="5"/>
        </w:numPr>
        <w:tabs>
          <w:tab w:val="left" w:pos="0"/>
          <w:tab w:val="left" w:pos="284"/>
          <w:tab w:val="left" w:pos="426"/>
        </w:tabs>
        <w:spacing w:after="0" w:line="240" w:lineRule="auto"/>
        <w:ind w:left="0" w:firstLine="0"/>
        <w:jc w:val="both"/>
        <w:rPr>
          <w:rFonts w:ascii="Times New Roman" w:hAnsi="Times New Roman" w:cs="Times New Roman"/>
          <w:sz w:val="28"/>
          <w:szCs w:val="28"/>
        </w:rPr>
      </w:pPr>
      <w:r w:rsidRPr="00496B4F">
        <w:rPr>
          <w:rFonts w:ascii="Times New Roman" w:hAnsi="Times New Roman" w:cs="Times New Roman"/>
          <w:sz w:val="28"/>
          <w:szCs w:val="28"/>
          <w:shd w:val="clear" w:color="auto" w:fill="FFFFFF"/>
        </w:rPr>
        <w:t>спирография.</w:t>
      </w:r>
    </w:p>
    <w:p w:rsidR="00877564" w:rsidRDefault="00877564" w:rsidP="00D47301">
      <w:pPr>
        <w:pStyle w:val="a3"/>
        <w:tabs>
          <w:tab w:val="left" w:pos="284"/>
        </w:tabs>
        <w:spacing w:after="0" w:line="240" w:lineRule="auto"/>
        <w:ind w:left="0"/>
        <w:jc w:val="both"/>
        <w:textAlignment w:val="baseline"/>
        <w:rPr>
          <w:rFonts w:ascii="Times New Roman" w:hAnsi="Times New Roman" w:cs="Times New Roman"/>
          <w:sz w:val="28"/>
          <w:szCs w:val="28"/>
        </w:rPr>
      </w:pPr>
      <w:r w:rsidRPr="008F34F3">
        <w:rPr>
          <w:rFonts w:ascii="Times New Roman" w:hAnsi="Times New Roman" w:cs="Times New Roman"/>
          <w:b/>
          <w:bCs/>
          <w:sz w:val="28"/>
          <w:szCs w:val="28"/>
        </w:rPr>
        <w:t>Дополнительные исследования</w:t>
      </w:r>
      <w:r>
        <w:rPr>
          <w:rFonts w:ascii="Times New Roman" w:hAnsi="Times New Roman" w:cs="Times New Roman"/>
          <w:sz w:val="28"/>
          <w:szCs w:val="28"/>
        </w:rPr>
        <w:t xml:space="preserve"> </w:t>
      </w:r>
      <w:r w:rsidR="00D47301">
        <w:rPr>
          <w:rFonts w:ascii="Times New Roman" w:hAnsi="Times New Roman" w:cs="Times New Roman"/>
          <w:sz w:val="28"/>
          <w:szCs w:val="28"/>
        </w:rPr>
        <w:t xml:space="preserve">- </w:t>
      </w:r>
      <w:r w:rsidRPr="008F34F3">
        <w:rPr>
          <w:rFonts w:ascii="Times New Roman" w:hAnsi="Times New Roman" w:cs="Times New Roman"/>
          <w:sz w:val="28"/>
          <w:szCs w:val="28"/>
        </w:rPr>
        <w:t xml:space="preserve">проводятся для выявления осложнений и дифференциальной диагностики с другими заболеваниями: </w:t>
      </w:r>
    </w:p>
    <w:p w:rsidR="00877564" w:rsidRDefault="00877564" w:rsidP="00D47301">
      <w:pPr>
        <w:pStyle w:val="a3"/>
        <w:numPr>
          <w:ilvl w:val="0"/>
          <w:numId w:val="7"/>
        </w:numPr>
        <w:tabs>
          <w:tab w:val="left" w:pos="284"/>
        </w:tabs>
        <w:spacing w:after="0" w:line="240" w:lineRule="auto"/>
        <w:ind w:left="0" w:firstLine="0"/>
        <w:jc w:val="both"/>
        <w:textAlignment w:val="baseline"/>
        <w:rPr>
          <w:rFonts w:ascii="Times New Roman" w:hAnsi="Times New Roman" w:cs="Times New Roman"/>
          <w:sz w:val="28"/>
          <w:szCs w:val="28"/>
        </w:rPr>
      </w:pPr>
      <w:r w:rsidRPr="008F34F3">
        <w:rPr>
          <w:rFonts w:ascii="Times New Roman" w:hAnsi="Times New Roman" w:cs="Times New Roman"/>
          <w:sz w:val="28"/>
          <w:szCs w:val="28"/>
        </w:rPr>
        <w:t xml:space="preserve">биохимический анализ крови (общий белок, альбумин, </w:t>
      </w:r>
      <w:proofErr w:type="spellStart"/>
      <w:r w:rsidRPr="008F34F3">
        <w:rPr>
          <w:rFonts w:ascii="Times New Roman" w:hAnsi="Times New Roman" w:cs="Times New Roman"/>
          <w:sz w:val="28"/>
          <w:szCs w:val="28"/>
        </w:rPr>
        <w:t>сиаловые</w:t>
      </w:r>
      <w:proofErr w:type="spellEnd"/>
      <w:r w:rsidRPr="008F34F3">
        <w:rPr>
          <w:rFonts w:ascii="Times New Roman" w:hAnsi="Times New Roman" w:cs="Times New Roman"/>
          <w:sz w:val="28"/>
          <w:szCs w:val="28"/>
        </w:rPr>
        <w:t xml:space="preserve"> </w:t>
      </w:r>
      <w:r>
        <w:rPr>
          <w:rFonts w:ascii="Times New Roman" w:hAnsi="Times New Roman" w:cs="Times New Roman"/>
          <w:sz w:val="28"/>
          <w:szCs w:val="28"/>
        </w:rPr>
        <w:t xml:space="preserve">кислоты, </w:t>
      </w:r>
      <w:proofErr w:type="gramStart"/>
      <w:r>
        <w:rPr>
          <w:rFonts w:ascii="Times New Roman" w:hAnsi="Times New Roman" w:cs="Times New Roman"/>
          <w:sz w:val="28"/>
          <w:szCs w:val="28"/>
        </w:rPr>
        <w:t>С-реактивный</w:t>
      </w:r>
      <w:proofErr w:type="gramEnd"/>
      <w:r>
        <w:rPr>
          <w:rFonts w:ascii="Times New Roman" w:hAnsi="Times New Roman" w:cs="Times New Roman"/>
          <w:sz w:val="28"/>
          <w:szCs w:val="28"/>
        </w:rPr>
        <w:t xml:space="preserve"> белок, АЛТ, АС</w:t>
      </w:r>
      <w:r w:rsidRPr="008F34F3">
        <w:rPr>
          <w:rFonts w:ascii="Times New Roman" w:hAnsi="Times New Roman" w:cs="Times New Roman"/>
          <w:sz w:val="28"/>
          <w:szCs w:val="28"/>
        </w:rPr>
        <w:t>Т, амилаза, ЩФ)</w:t>
      </w:r>
      <w:r>
        <w:rPr>
          <w:rFonts w:ascii="Times New Roman" w:hAnsi="Times New Roman" w:cs="Times New Roman"/>
          <w:sz w:val="28"/>
          <w:szCs w:val="28"/>
        </w:rPr>
        <w:t xml:space="preserve"> – по показаниям</w:t>
      </w:r>
      <w:r w:rsidRPr="008F34F3">
        <w:rPr>
          <w:rFonts w:ascii="Times New Roman" w:hAnsi="Times New Roman" w:cs="Times New Roman"/>
          <w:sz w:val="28"/>
          <w:szCs w:val="28"/>
        </w:rPr>
        <w:t xml:space="preserve">. </w:t>
      </w:r>
    </w:p>
    <w:p w:rsidR="00877564" w:rsidRPr="00877564" w:rsidRDefault="00877564" w:rsidP="00D47301">
      <w:pPr>
        <w:pStyle w:val="a3"/>
        <w:tabs>
          <w:tab w:val="left" w:pos="284"/>
        </w:tabs>
        <w:spacing w:after="0" w:line="240" w:lineRule="auto"/>
        <w:ind w:left="360"/>
        <w:jc w:val="both"/>
        <w:textAlignment w:val="baseline"/>
        <w:rPr>
          <w:rFonts w:ascii="Times New Roman" w:hAnsi="Times New Roman" w:cs="Times New Roman"/>
          <w:b/>
          <w:sz w:val="28"/>
          <w:szCs w:val="28"/>
        </w:rPr>
      </w:pPr>
      <w:proofErr w:type="spellStart"/>
      <w:r w:rsidRPr="00877564">
        <w:rPr>
          <w:rFonts w:ascii="Times New Roman" w:hAnsi="Times New Roman" w:cs="Times New Roman"/>
          <w:b/>
          <w:sz w:val="28"/>
          <w:szCs w:val="28"/>
        </w:rPr>
        <w:t>Интструментальные</w:t>
      </w:r>
      <w:proofErr w:type="spellEnd"/>
      <w:r w:rsidRPr="00877564">
        <w:rPr>
          <w:rFonts w:ascii="Times New Roman" w:hAnsi="Times New Roman" w:cs="Times New Roman"/>
          <w:b/>
          <w:sz w:val="28"/>
          <w:szCs w:val="28"/>
        </w:rPr>
        <w:t xml:space="preserve"> исследования:</w:t>
      </w:r>
    </w:p>
    <w:p w:rsidR="00877564" w:rsidRPr="00603388" w:rsidRDefault="00877564" w:rsidP="00D47301">
      <w:pPr>
        <w:pStyle w:val="a3"/>
        <w:numPr>
          <w:ilvl w:val="0"/>
          <w:numId w:val="30"/>
        </w:numPr>
        <w:tabs>
          <w:tab w:val="left" w:pos="284"/>
        </w:tabs>
        <w:spacing w:after="0" w:line="240" w:lineRule="auto"/>
        <w:ind w:left="0" w:firstLine="0"/>
        <w:jc w:val="both"/>
        <w:rPr>
          <w:rFonts w:ascii="Times New Roman" w:hAnsi="Times New Roman"/>
          <w:sz w:val="28"/>
          <w:szCs w:val="28"/>
        </w:rPr>
      </w:pPr>
      <w:r w:rsidRPr="00603388">
        <w:rPr>
          <w:rFonts w:ascii="Times New Roman" w:hAnsi="Times New Roman"/>
          <w:bCs/>
          <w:sz w:val="28"/>
          <w:szCs w:val="28"/>
        </w:rPr>
        <w:lastRenderedPageBreak/>
        <w:t>Рентгенологическое контрастное исследование</w:t>
      </w:r>
      <w:r w:rsidRPr="00603388">
        <w:rPr>
          <w:rFonts w:ascii="Times New Roman" w:hAnsi="Times New Roman"/>
          <w:sz w:val="28"/>
          <w:szCs w:val="28"/>
        </w:rPr>
        <w:t xml:space="preserve"> - основной метод, позволяющий определить наличие </w:t>
      </w:r>
      <w:proofErr w:type="spellStart"/>
      <w:r w:rsidRPr="00603388">
        <w:rPr>
          <w:rFonts w:ascii="Times New Roman" w:hAnsi="Times New Roman"/>
          <w:sz w:val="28"/>
          <w:szCs w:val="28"/>
        </w:rPr>
        <w:t>кишечнего</w:t>
      </w:r>
      <w:proofErr w:type="spellEnd"/>
      <w:r w:rsidRPr="00603388">
        <w:rPr>
          <w:rFonts w:ascii="Times New Roman" w:hAnsi="Times New Roman"/>
          <w:sz w:val="28"/>
          <w:szCs w:val="28"/>
        </w:rPr>
        <w:t xml:space="preserve"> свища, его локализацию и размеры, длительность задержки в нем бария, моторные нарушения кишечника, наличие осложнений. </w:t>
      </w:r>
    </w:p>
    <w:p w:rsidR="00877564" w:rsidRPr="00603388" w:rsidRDefault="00877564" w:rsidP="00D47301">
      <w:pPr>
        <w:pStyle w:val="a3"/>
        <w:numPr>
          <w:ilvl w:val="0"/>
          <w:numId w:val="30"/>
        </w:numPr>
        <w:tabs>
          <w:tab w:val="left" w:pos="284"/>
        </w:tabs>
        <w:spacing w:after="0" w:line="240" w:lineRule="auto"/>
        <w:ind w:left="0" w:firstLine="0"/>
        <w:jc w:val="both"/>
        <w:rPr>
          <w:rFonts w:ascii="Times New Roman" w:hAnsi="Times New Roman"/>
          <w:sz w:val="28"/>
          <w:szCs w:val="28"/>
        </w:rPr>
      </w:pPr>
      <w:r w:rsidRPr="00603388">
        <w:rPr>
          <w:rFonts w:ascii="Times New Roman" w:hAnsi="Times New Roman"/>
          <w:bCs/>
          <w:sz w:val="28"/>
          <w:szCs w:val="28"/>
        </w:rPr>
        <w:t>Обзорная рентгенография и компьютерная томография органов брюшной полости</w:t>
      </w:r>
      <w:r w:rsidRPr="00603388">
        <w:rPr>
          <w:rFonts w:ascii="Times New Roman" w:hAnsi="Times New Roman"/>
          <w:sz w:val="28"/>
          <w:szCs w:val="28"/>
        </w:rPr>
        <w:t xml:space="preserve"> при наличии кишечного свища выявляет локализацию свища, дополнительные ходы. </w:t>
      </w:r>
    </w:p>
    <w:p w:rsidR="00877564" w:rsidRPr="00603388" w:rsidRDefault="00877564" w:rsidP="00D47301">
      <w:pPr>
        <w:pStyle w:val="a3"/>
        <w:numPr>
          <w:ilvl w:val="0"/>
          <w:numId w:val="30"/>
        </w:numPr>
        <w:tabs>
          <w:tab w:val="left" w:pos="284"/>
        </w:tabs>
        <w:spacing w:after="0" w:line="240" w:lineRule="auto"/>
        <w:ind w:left="0" w:firstLine="0"/>
        <w:jc w:val="both"/>
        <w:rPr>
          <w:rFonts w:ascii="Times New Roman" w:hAnsi="Times New Roman"/>
          <w:sz w:val="28"/>
          <w:szCs w:val="28"/>
        </w:rPr>
      </w:pPr>
      <w:r w:rsidRPr="00603388">
        <w:rPr>
          <w:rFonts w:ascii="Times New Roman" w:hAnsi="Times New Roman"/>
          <w:bCs/>
          <w:sz w:val="28"/>
          <w:szCs w:val="28"/>
        </w:rPr>
        <w:t>Эндоскопическое исследование</w:t>
      </w:r>
      <w:r w:rsidRPr="00603388">
        <w:rPr>
          <w:rFonts w:ascii="Times New Roman" w:hAnsi="Times New Roman"/>
          <w:sz w:val="28"/>
          <w:szCs w:val="28"/>
        </w:rPr>
        <w:t> применяют с большой осторожностью, так как существует большой риск перфорации кишечника.</w:t>
      </w:r>
    </w:p>
    <w:p w:rsidR="002A3F40" w:rsidRDefault="00877564" w:rsidP="00D47301">
      <w:pPr>
        <w:numPr>
          <w:ilvl w:val="3"/>
          <w:numId w:val="23"/>
        </w:numPr>
        <w:tabs>
          <w:tab w:val="left" w:pos="284"/>
          <w:tab w:val="left" w:pos="567"/>
        </w:tabs>
        <w:spacing w:after="0" w:line="240" w:lineRule="auto"/>
        <w:ind w:left="0" w:firstLine="0"/>
        <w:jc w:val="both"/>
        <w:rPr>
          <w:rFonts w:ascii="Times New Roman" w:eastAsia="Times New Roman" w:hAnsi="Times New Roman" w:cs="Times New Roman"/>
          <w:sz w:val="28"/>
          <w:szCs w:val="28"/>
        </w:rPr>
      </w:pPr>
      <w:r w:rsidRPr="00D47301">
        <w:rPr>
          <w:rFonts w:ascii="Times New Roman" w:eastAsia="Times New Roman" w:hAnsi="Times New Roman" w:cs="Times New Roman"/>
          <w:b/>
          <w:sz w:val="28"/>
          <w:szCs w:val="28"/>
        </w:rPr>
        <w:t>Методика</w:t>
      </w:r>
      <w:r w:rsidR="002A3F40" w:rsidRPr="00D47301">
        <w:rPr>
          <w:rFonts w:ascii="Times New Roman" w:eastAsia="Times New Roman" w:hAnsi="Times New Roman" w:cs="Times New Roman"/>
          <w:b/>
          <w:sz w:val="28"/>
          <w:szCs w:val="28"/>
        </w:rPr>
        <w:t xml:space="preserve"> проведения процедуры/вмешательства</w:t>
      </w:r>
      <w:r w:rsidR="002A3F40" w:rsidRPr="00603388">
        <w:rPr>
          <w:rFonts w:ascii="Times New Roman" w:eastAsia="Times New Roman" w:hAnsi="Times New Roman" w:cs="Times New Roman"/>
          <w:sz w:val="28"/>
          <w:szCs w:val="28"/>
        </w:rPr>
        <w:t>:</w:t>
      </w:r>
    </w:p>
    <w:p w:rsidR="00877564" w:rsidRDefault="00877564" w:rsidP="00D47301">
      <w:pPr>
        <w:tabs>
          <w:tab w:val="left" w:pos="284"/>
          <w:tab w:val="left" w:pos="567"/>
        </w:tabs>
        <w:spacing w:after="0" w:line="240" w:lineRule="auto"/>
        <w:jc w:val="both"/>
        <w:rPr>
          <w:rFonts w:ascii="Times New Roman" w:eastAsia="Times New Roman" w:hAnsi="Times New Roman" w:cs="Times New Roman"/>
          <w:sz w:val="28"/>
          <w:szCs w:val="28"/>
        </w:rPr>
      </w:pPr>
      <w:r w:rsidRPr="00D47301">
        <w:rPr>
          <w:rFonts w:ascii="Times New Roman" w:eastAsia="Times New Roman" w:hAnsi="Times New Roman" w:cs="Times New Roman"/>
          <w:b/>
          <w:sz w:val="28"/>
          <w:szCs w:val="28"/>
        </w:rPr>
        <w:t>Виды хирургического лечения</w:t>
      </w:r>
      <w:r>
        <w:rPr>
          <w:rFonts w:ascii="Times New Roman" w:eastAsia="Times New Roman" w:hAnsi="Times New Roman" w:cs="Times New Roman"/>
          <w:sz w:val="28"/>
          <w:szCs w:val="28"/>
        </w:rPr>
        <w:t>:</w:t>
      </w:r>
    </w:p>
    <w:p w:rsidR="00877564" w:rsidRPr="00877564" w:rsidRDefault="00BC1CEB" w:rsidP="00D47301">
      <w:pPr>
        <w:pStyle w:val="a3"/>
        <w:numPr>
          <w:ilvl w:val="0"/>
          <w:numId w:val="34"/>
        </w:numPr>
        <w:tabs>
          <w:tab w:val="left" w:pos="284"/>
        </w:tabs>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Внебрюшинные способы закрытия свищей, достоинством которых являются их </w:t>
      </w:r>
      <w:proofErr w:type="spellStart"/>
      <w:r>
        <w:rPr>
          <w:rFonts w:ascii="Times New Roman" w:eastAsia="Times New Roman" w:hAnsi="Times New Roman" w:cs="Times New Roman"/>
          <w:sz w:val="28"/>
          <w:szCs w:val="28"/>
        </w:rPr>
        <w:t>малотравматичность</w:t>
      </w:r>
      <w:proofErr w:type="spellEnd"/>
      <w:r>
        <w:rPr>
          <w:rFonts w:ascii="Times New Roman" w:eastAsia="Times New Roman" w:hAnsi="Times New Roman" w:cs="Times New Roman"/>
          <w:sz w:val="28"/>
          <w:szCs w:val="28"/>
        </w:rPr>
        <w:t xml:space="preserve">, </w:t>
      </w:r>
      <w:r w:rsidR="00DA4999">
        <w:rPr>
          <w:rFonts w:ascii="Times New Roman" w:eastAsia="Times New Roman" w:hAnsi="Times New Roman" w:cs="Times New Roman"/>
          <w:sz w:val="28"/>
          <w:szCs w:val="28"/>
        </w:rPr>
        <w:t xml:space="preserve">низкая </w:t>
      </w:r>
      <w:r>
        <w:rPr>
          <w:rFonts w:ascii="Times New Roman" w:eastAsia="Times New Roman" w:hAnsi="Times New Roman" w:cs="Times New Roman"/>
          <w:sz w:val="28"/>
          <w:szCs w:val="28"/>
        </w:rPr>
        <w:t xml:space="preserve">летальность. Недостаток - такие операции выполняются вслепую, вероятность возникновения свища </w:t>
      </w:r>
      <w:r w:rsidR="00891A7B">
        <w:rPr>
          <w:rFonts w:ascii="Times New Roman" w:eastAsia="Times New Roman" w:hAnsi="Times New Roman" w:cs="Times New Roman"/>
          <w:sz w:val="28"/>
          <w:szCs w:val="28"/>
        </w:rPr>
        <w:t>довольно высока.</w:t>
      </w:r>
    </w:p>
    <w:p w:rsidR="00877564" w:rsidRPr="00877564" w:rsidRDefault="00891A7B" w:rsidP="00D47301">
      <w:pPr>
        <w:pStyle w:val="a3"/>
        <w:numPr>
          <w:ilvl w:val="0"/>
          <w:numId w:val="34"/>
        </w:numPr>
        <w:tabs>
          <w:tab w:val="left" w:pos="284"/>
        </w:tabs>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Внутрибрюшинные способы закрытия свищей, при этом возможно провести ревизию брюшной полости,  разделить спайки, устранить перегибы кишечной петли.  Методы: выключение  кишечной петли, несущий свищ; краевая, клиновидная и циркулярная резекция.</w:t>
      </w:r>
    </w:p>
    <w:p w:rsidR="00877564" w:rsidRPr="00603388" w:rsidRDefault="00877564" w:rsidP="00D47301">
      <w:pPr>
        <w:tabs>
          <w:tab w:val="left" w:pos="284"/>
          <w:tab w:val="left" w:pos="567"/>
        </w:tabs>
        <w:spacing w:after="0" w:line="240" w:lineRule="auto"/>
        <w:ind w:left="709"/>
        <w:jc w:val="both"/>
        <w:rPr>
          <w:rFonts w:ascii="Times New Roman" w:eastAsia="Times New Roman" w:hAnsi="Times New Roman" w:cs="Times New Roman"/>
          <w:sz w:val="28"/>
          <w:szCs w:val="28"/>
        </w:rPr>
      </w:pPr>
    </w:p>
    <w:p w:rsidR="002A3F40" w:rsidRPr="00603388" w:rsidRDefault="00877564" w:rsidP="00D47301">
      <w:pPr>
        <w:numPr>
          <w:ilvl w:val="3"/>
          <w:numId w:val="23"/>
        </w:numPr>
        <w:tabs>
          <w:tab w:val="left" w:pos="284"/>
          <w:tab w:val="left" w:pos="567"/>
        </w:tabs>
        <w:spacing w:after="0" w:line="240" w:lineRule="auto"/>
        <w:ind w:left="0" w:firstLine="0"/>
        <w:jc w:val="both"/>
        <w:rPr>
          <w:rFonts w:ascii="Times New Roman" w:eastAsia="Times New Roman" w:hAnsi="Times New Roman" w:cs="Times New Roman"/>
          <w:sz w:val="28"/>
          <w:szCs w:val="28"/>
        </w:rPr>
      </w:pPr>
      <w:r w:rsidRPr="00D47301">
        <w:rPr>
          <w:rFonts w:ascii="Times New Roman" w:eastAsia="Times New Roman" w:hAnsi="Times New Roman" w:cs="Times New Roman"/>
          <w:b/>
          <w:sz w:val="28"/>
          <w:szCs w:val="28"/>
        </w:rPr>
        <w:t xml:space="preserve">Индикаторы </w:t>
      </w:r>
      <w:r w:rsidR="002A3F40" w:rsidRPr="00D47301">
        <w:rPr>
          <w:rFonts w:ascii="Times New Roman" w:eastAsia="Times New Roman" w:hAnsi="Times New Roman" w:cs="Times New Roman"/>
          <w:b/>
          <w:sz w:val="28"/>
          <w:szCs w:val="28"/>
        </w:rPr>
        <w:t>эффективности</w:t>
      </w:r>
      <w:r w:rsidR="002A3F40" w:rsidRPr="0060338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полное устранение свища без признаков рецидива. </w:t>
      </w:r>
    </w:p>
    <w:p w:rsidR="002A3F40" w:rsidRPr="00603388" w:rsidRDefault="002A3F40" w:rsidP="00D47301">
      <w:pPr>
        <w:tabs>
          <w:tab w:val="left" w:pos="284"/>
        </w:tabs>
        <w:spacing w:after="0" w:line="240" w:lineRule="auto"/>
        <w:jc w:val="both"/>
        <w:rPr>
          <w:rFonts w:ascii="Times New Roman" w:eastAsia="Times New Roman" w:hAnsi="Times New Roman" w:cs="Times New Roman"/>
          <w:sz w:val="28"/>
          <w:szCs w:val="28"/>
        </w:rPr>
      </w:pPr>
    </w:p>
    <w:p w:rsidR="002A3F40" w:rsidRPr="00603388" w:rsidRDefault="002A3F40" w:rsidP="00D47301">
      <w:pPr>
        <w:tabs>
          <w:tab w:val="left" w:pos="284"/>
        </w:tabs>
        <w:spacing w:after="0" w:line="240" w:lineRule="auto"/>
        <w:jc w:val="both"/>
        <w:rPr>
          <w:rFonts w:ascii="Times New Roman" w:eastAsia="Times New Roman" w:hAnsi="Times New Roman" w:cs="Times New Roman"/>
          <w:sz w:val="28"/>
          <w:szCs w:val="28"/>
          <w:lang w:eastAsia="zh-CN"/>
        </w:rPr>
      </w:pPr>
    </w:p>
    <w:sectPr w:rsidR="002A3F40" w:rsidRPr="00603388" w:rsidSect="00CA4599">
      <w:footerReference w:type="default" r:id="rId11"/>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093" w:rsidRDefault="00734093" w:rsidP="00B200FE">
      <w:pPr>
        <w:spacing w:after="0" w:line="240" w:lineRule="auto"/>
      </w:pPr>
      <w:r>
        <w:separator/>
      </w:r>
    </w:p>
  </w:endnote>
  <w:endnote w:type="continuationSeparator" w:id="0">
    <w:p w:rsidR="00734093" w:rsidRDefault="00734093" w:rsidP="00B20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0287901"/>
      <w:docPartObj>
        <w:docPartGallery w:val="Page Numbers (Bottom of Page)"/>
        <w:docPartUnique/>
      </w:docPartObj>
    </w:sdtPr>
    <w:sdtContent>
      <w:p w:rsidR="00503ED4" w:rsidRDefault="00503ED4">
        <w:pPr>
          <w:pStyle w:val="a6"/>
          <w:jc w:val="right"/>
        </w:pPr>
        <w:r>
          <w:fldChar w:fldCharType="begin"/>
        </w:r>
        <w:r>
          <w:instrText xml:space="preserve"> PAGE   \* MERGEFORMAT </w:instrText>
        </w:r>
        <w:r>
          <w:fldChar w:fldCharType="separate"/>
        </w:r>
        <w:r w:rsidR="00C16FFA">
          <w:rPr>
            <w:noProof/>
          </w:rPr>
          <w:t>2</w:t>
        </w:r>
        <w:r>
          <w:rPr>
            <w:noProof/>
          </w:rPr>
          <w:fldChar w:fldCharType="end"/>
        </w:r>
      </w:p>
    </w:sdtContent>
  </w:sdt>
  <w:p w:rsidR="00503ED4" w:rsidRDefault="00503ED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093" w:rsidRDefault="00734093" w:rsidP="00B200FE">
      <w:pPr>
        <w:spacing w:after="0" w:line="240" w:lineRule="auto"/>
      </w:pPr>
      <w:r>
        <w:separator/>
      </w:r>
    </w:p>
  </w:footnote>
  <w:footnote w:type="continuationSeparator" w:id="0">
    <w:p w:rsidR="00734093" w:rsidRDefault="00734093" w:rsidP="00B200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816A8B2"/>
    <w:lvl w:ilvl="0">
      <w:numFmt w:val="bullet"/>
      <w:lvlText w:val="*"/>
      <w:lvlJc w:val="left"/>
      <w:pPr>
        <w:ind w:left="0" w:firstLine="0"/>
      </w:pPr>
    </w:lvl>
  </w:abstractNum>
  <w:abstractNum w:abstractNumId="1">
    <w:nsid w:val="003F1497"/>
    <w:multiLevelType w:val="hybridMultilevel"/>
    <w:tmpl w:val="496AFDB0"/>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0F019CB"/>
    <w:multiLevelType w:val="hybridMultilevel"/>
    <w:tmpl w:val="EDCC3C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059556B0"/>
    <w:multiLevelType w:val="hybridMultilevel"/>
    <w:tmpl w:val="52A036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4F471C"/>
    <w:multiLevelType w:val="hybridMultilevel"/>
    <w:tmpl w:val="620E5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9710F9"/>
    <w:multiLevelType w:val="hybridMultilevel"/>
    <w:tmpl w:val="C47AF1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7B130A9"/>
    <w:multiLevelType w:val="hybridMultilevel"/>
    <w:tmpl w:val="FA5A11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E4364AE"/>
    <w:multiLevelType w:val="hybridMultilevel"/>
    <w:tmpl w:val="5B3A143C"/>
    <w:lvl w:ilvl="0" w:tplc="6BF4F4C8">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1F943FB"/>
    <w:multiLevelType w:val="hybridMultilevel"/>
    <w:tmpl w:val="4FA62B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3097ECB"/>
    <w:multiLevelType w:val="hybridMultilevel"/>
    <w:tmpl w:val="FDFC5CB4"/>
    <w:lvl w:ilvl="0" w:tplc="041F0013">
      <w:start w:val="1"/>
      <w:numFmt w:val="upperRoman"/>
      <w:lvlText w:val="%1."/>
      <w:lvlJc w:val="righ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15163066"/>
    <w:multiLevelType w:val="hybridMultilevel"/>
    <w:tmpl w:val="024673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D51E90"/>
    <w:multiLevelType w:val="hybridMultilevel"/>
    <w:tmpl w:val="75DC0F6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CE234C9"/>
    <w:multiLevelType w:val="multilevel"/>
    <w:tmpl w:val="8906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D3418A"/>
    <w:multiLevelType w:val="hybridMultilevel"/>
    <w:tmpl w:val="FAF298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15868E3"/>
    <w:multiLevelType w:val="multilevel"/>
    <w:tmpl w:val="49FCB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B92638"/>
    <w:multiLevelType w:val="hybridMultilevel"/>
    <w:tmpl w:val="C7DA8E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54C1787"/>
    <w:multiLevelType w:val="hybridMultilevel"/>
    <w:tmpl w:val="AD24AE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6385EE0"/>
    <w:multiLevelType w:val="hybridMultilevel"/>
    <w:tmpl w:val="1CE83FF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2C754604"/>
    <w:multiLevelType w:val="hybridMultilevel"/>
    <w:tmpl w:val="A5B6D99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9">
    <w:nsid w:val="2DE61CFD"/>
    <w:multiLevelType w:val="hybridMultilevel"/>
    <w:tmpl w:val="D2A23422"/>
    <w:lvl w:ilvl="0" w:tplc="5790B1A0">
      <w:start w:val="1"/>
      <w:numFmt w:val="decimal"/>
      <w:lvlText w:val="%1)"/>
      <w:lvlJc w:val="left"/>
      <w:pPr>
        <w:ind w:left="1440"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nsid w:val="30BA1D05"/>
    <w:multiLevelType w:val="hybridMultilevel"/>
    <w:tmpl w:val="E38C16DC"/>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44B5A8B"/>
    <w:multiLevelType w:val="hybridMultilevel"/>
    <w:tmpl w:val="83DCED3A"/>
    <w:lvl w:ilvl="0" w:tplc="6BF4F4C8">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5EC5B05"/>
    <w:multiLevelType w:val="hybridMultilevel"/>
    <w:tmpl w:val="2614292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394F3E44"/>
    <w:multiLevelType w:val="hybridMultilevel"/>
    <w:tmpl w:val="CF36EB2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D8A272A"/>
    <w:multiLevelType w:val="singleLevel"/>
    <w:tmpl w:val="3ED84E9C"/>
    <w:lvl w:ilvl="0">
      <w:start w:val="1"/>
      <w:numFmt w:val="decimal"/>
      <w:lvlText w:val="%1."/>
      <w:legacy w:legacy="1" w:legacySpace="0" w:legacyIndent="225"/>
      <w:lvlJc w:val="left"/>
      <w:pPr>
        <w:ind w:left="0" w:firstLine="0"/>
      </w:pPr>
      <w:rPr>
        <w:rFonts w:ascii="Times New Roman" w:hAnsi="Times New Roman" w:cs="Times New Roman" w:hint="default"/>
      </w:rPr>
    </w:lvl>
  </w:abstractNum>
  <w:abstractNum w:abstractNumId="25">
    <w:nsid w:val="3F5E3449"/>
    <w:multiLevelType w:val="hybridMultilevel"/>
    <w:tmpl w:val="375A082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458412AB"/>
    <w:multiLevelType w:val="hybridMultilevel"/>
    <w:tmpl w:val="9F5ADB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9F6269F"/>
    <w:multiLevelType w:val="multilevel"/>
    <w:tmpl w:val="AB7A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C756920"/>
    <w:multiLevelType w:val="multilevel"/>
    <w:tmpl w:val="F600F2FC"/>
    <w:lvl w:ilvl="0">
      <w:start w:val="1"/>
      <w:numFmt w:val="decimal"/>
      <w:lvlText w:val="%1."/>
      <w:lvlJc w:val="left"/>
      <w:pPr>
        <w:ind w:left="1353"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nsid w:val="4D87792E"/>
    <w:multiLevelType w:val="hybridMultilevel"/>
    <w:tmpl w:val="61CAD7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F1054BC"/>
    <w:multiLevelType w:val="hybridMultilevel"/>
    <w:tmpl w:val="882C6F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1706C6A"/>
    <w:multiLevelType w:val="multilevel"/>
    <w:tmpl w:val="C8562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51D0E54"/>
    <w:multiLevelType w:val="hybridMultilevel"/>
    <w:tmpl w:val="C590DFC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nsid w:val="55FA13F7"/>
    <w:multiLevelType w:val="hybridMultilevel"/>
    <w:tmpl w:val="A79A3ADE"/>
    <w:lvl w:ilvl="0" w:tplc="CA28E7B4">
      <w:start w:val="1"/>
      <w:numFmt w:val="upperRoman"/>
      <w:lvlText w:val="%1."/>
      <w:lvlJc w:val="left"/>
      <w:pPr>
        <w:ind w:left="2126" w:hanging="1275"/>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4">
    <w:nsid w:val="583D5EDB"/>
    <w:multiLevelType w:val="hybridMultilevel"/>
    <w:tmpl w:val="96DCFC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F870738"/>
    <w:multiLevelType w:val="hybridMultilevel"/>
    <w:tmpl w:val="28ACD9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531465F"/>
    <w:multiLevelType w:val="hybridMultilevel"/>
    <w:tmpl w:val="D96C8A6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7">
    <w:nsid w:val="6B7B1CD5"/>
    <w:multiLevelType w:val="hybridMultilevel"/>
    <w:tmpl w:val="D61EE7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6BF6156F"/>
    <w:multiLevelType w:val="hybridMultilevel"/>
    <w:tmpl w:val="EED4F4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6CD033DE"/>
    <w:multiLevelType w:val="hybridMultilevel"/>
    <w:tmpl w:val="EE48003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0">
    <w:nsid w:val="6E9B1195"/>
    <w:multiLevelType w:val="hybridMultilevel"/>
    <w:tmpl w:val="4D5632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1DE2956"/>
    <w:multiLevelType w:val="hybridMultilevel"/>
    <w:tmpl w:val="0FC8BB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55E6549"/>
    <w:multiLevelType w:val="hybridMultilevel"/>
    <w:tmpl w:val="ED4E80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43">
    <w:nsid w:val="75F45BE6"/>
    <w:multiLevelType w:val="hybridMultilevel"/>
    <w:tmpl w:val="AB485854"/>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6F14972"/>
    <w:multiLevelType w:val="hybridMultilevel"/>
    <w:tmpl w:val="FBC66FEC"/>
    <w:lvl w:ilvl="0" w:tplc="041F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4628DE72">
      <w:start w:val="1"/>
      <w:numFmt w:val="decimal"/>
      <w:lvlText w:val="%4."/>
      <w:lvlJc w:val="left"/>
      <w:pPr>
        <w:ind w:left="2880" w:hanging="360"/>
      </w:pPr>
      <w:rPr>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7EB3EB7"/>
    <w:multiLevelType w:val="hybridMultilevel"/>
    <w:tmpl w:val="6604149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6">
    <w:nsid w:val="7B4675D3"/>
    <w:multiLevelType w:val="multilevel"/>
    <w:tmpl w:val="E6C2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7B860A24"/>
    <w:multiLevelType w:val="hybridMultilevel"/>
    <w:tmpl w:val="5E985F8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EB544FE"/>
    <w:multiLevelType w:val="hybridMultilevel"/>
    <w:tmpl w:val="214010F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num>
  <w:num w:numId="2">
    <w:abstractNumId w:val="40"/>
  </w:num>
  <w:num w:numId="3">
    <w:abstractNumId w:val="38"/>
  </w:num>
  <w:num w:numId="4">
    <w:abstractNumId w:val="11"/>
  </w:num>
  <w:num w:numId="5">
    <w:abstractNumId w:val="48"/>
  </w:num>
  <w:num w:numId="6">
    <w:abstractNumId w:val="42"/>
  </w:num>
  <w:num w:numId="7">
    <w:abstractNumId w:val="2"/>
  </w:num>
  <w:num w:numId="8">
    <w:abstractNumId w:val="22"/>
  </w:num>
  <w:num w:numId="9">
    <w:abstractNumId w:val="9"/>
  </w:num>
  <w:num w:numId="10">
    <w:abstractNumId w:val="25"/>
  </w:num>
  <w:num w:numId="11">
    <w:abstractNumId w:val="27"/>
  </w:num>
  <w:num w:numId="12">
    <w:abstractNumId w:val="14"/>
  </w:num>
  <w:num w:numId="13">
    <w:abstractNumId w:val="12"/>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9"/>
  </w:num>
  <w:num w:numId="18">
    <w:abstractNumId w:val="16"/>
  </w:num>
  <w:num w:numId="19">
    <w:abstractNumId w:val="41"/>
  </w:num>
  <w:num w:numId="20">
    <w:abstractNumId w:val="18"/>
  </w:num>
  <w:num w:numId="21">
    <w:abstractNumId w:val="30"/>
  </w:num>
  <w:num w:numId="22">
    <w:abstractNumId w:val="28"/>
  </w:num>
  <w:num w:numId="23">
    <w:abstractNumId w:val="44"/>
  </w:num>
  <w:num w:numId="24">
    <w:abstractNumId w:val="33"/>
  </w:num>
  <w:num w:numId="25">
    <w:abstractNumId w:val="13"/>
  </w:num>
  <w:num w:numId="26">
    <w:abstractNumId w:val="8"/>
  </w:num>
  <w:num w:numId="27">
    <w:abstractNumId w:val="19"/>
  </w:num>
  <w:num w:numId="28">
    <w:abstractNumId w:val="31"/>
  </w:num>
  <w:num w:numId="29">
    <w:abstractNumId w:val="45"/>
  </w:num>
  <w:num w:numId="30">
    <w:abstractNumId w:val="37"/>
  </w:num>
  <w:num w:numId="31">
    <w:abstractNumId w:val="4"/>
  </w:num>
  <w:num w:numId="32">
    <w:abstractNumId w:val="26"/>
  </w:num>
  <w:num w:numId="33">
    <w:abstractNumId w:val="10"/>
  </w:num>
  <w:num w:numId="34">
    <w:abstractNumId w:val="35"/>
  </w:num>
  <w:num w:numId="35">
    <w:abstractNumId w:val="46"/>
  </w:num>
  <w:num w:numId="36">
    <w:abstractNumId w:val="34"/>
  </w:num>
  <w:num w:numId="37">
    <w:abstractNumId w:val="21"/>
  </w:num>
  <w:num w:numId="38">
    <w:abstractNumId w:val="6"/>
  </w:num>
  <w:num w:numId="39">
    <w:abstractNumId w:val="17"/>
  </w:num>
  <w:num w:numId="40">
    <w:abstractNumId w:val="24"/>
    <w:lvlOverride w:ilvl="0">
      <w:startOverride w:val="1"/>
    </w:lvlOverride>
  </w:num>
  <w:num w:numId="41">
    <w:abstractNumId w:val="0"/>
    <w:lvlOverride w:ilvl="0">
      <w:lvl w:ilvl="0">
        <w:numFmt w:val="bullet"/>
        <w:lvlText w:val="-"/>
        <w:legacy w:legacy="1" w:legacySpace="0" w:legacyIndent="124"/>
        <w:lvlJc w:val="left"/>
        <w:pPr>
          <w:ind w:left="0" w:firstLine="0"/>
        </w:pPr>
        <w:rPr>
          <w:rFonts w:ascii="Times New Roman" w:hAnsi="Times New Roman" w:cs="Times New Roman" w:hint="default"/>
        </w:rPr>
      </w:lvl>
    </w:lvlOverride>
  </w:num>
  <w:num w:numId="42">
    <w:abstractNumId w:val="15"/>
  </w:num>
  <w:num w:numId="43">
    <w:abstractNumId w:val="32"/>
  </w:num>
  <w:num w:numId="44">
    <w:abstractNumId w:val="36"/>
  </w:num>
  <w:num w:numId="45">
    <w:abstractNumId w:val="39"/>
  </w:num>
  <w:num w:numId="46">
    <w:abstractNumId w:val="1"/>
  </w:num>
  <w:num w:numId="47">
    <w:abstractNumId w:val="43"/>
  </w:num>
  <w:num w:numId="48">
    <w:abstractNumId w:val="23"/>
  </w:num>
  <w:num w:numId="49">
    <w:abstractNumId w:val="20"/>
  </w:num>
  <w:num w:numId="50">
    <w:abstractNumId w:val="4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508FD"/>
    <w:rsid w:val="0000431F"/>
    <w:rsid w:val="00004901"/>
    <w:rsid w:val="0001097E"/>
    <w:rsid w:val="00011C02"/>
    <w:rsid w:val="00014C0E"/>
    <w:rsid w:val="0002054F"/>
    <w:rsid w:val="00025E35"/>
    <w:rsid w:val="00033640"/>
    <w:rsid w:val="00034919"/>
    <w:rsid w:val="00036921"/>
    <w:rsid w:val="00046464"/>
    <w:rsid w:val="000510EB"/>
    <w:rsid w:val="00052F54"/>
    <w:rsid w:val="00055281"/>
    <w:rsid w:val="000661B3"/>
    <w:rsid w:val="00067934"/>
    <w:rsid w:val="00070EE3"/>
    <w:rsid w:val="00076327"/>
    <w:rsid w:val="000848CD"/>
    <w:rsid w:val="000857AE"/>
    <w:rsid w:val="00092EC2"/>
    <w:rsid w:val="000944E0"/>
    <w:rsid w:val="00096EE8"/>
    <w:rsid w:val="000A40F8"/>
    <w:rsid w:val="000A47D8"/>
    <w:rsid w:val="000B0C7A"/>
    <w:rsid w:val="000B6674"/>
    <w:rsid w:val="000B7085"/>
    <w:rsid w:val="000B7701"/>
    <w:rsid w:val="000C2418"/>
    <w:rsid w:val="000C36C4"/>
    <w:rsid w:val="000C5D45"/>
    <w:rsid w:val="000C63BC"/>
    <w:rsid w:val="000D068F"/>
    <w:rsid w:val="000D07F5"/>
    <w:rsid w:val="000D59A3"/>
    <w:rsid w:val="000D774B"/>
    <w:rsid w:val="000E4BD6"/>
    <w:rsid w:val="000E6C6C"/>
    <w:rsid w:val="000F67B0"/>
    <w:rsid w:val="00100729"/>
    <w:rsid w:val="00101BC8"/>
    <w:rsid w:val="00103778"/>
    <w:rsid w:val="00106731"/>
    <w:rsid w:val="001149D8"/>
    <w:rsid w:val="00123813"/>
    <w:rsid w:val="00130512"/>
    <w:rsid w:val="001313DA"/>
    <w:rsid w:val="00133566"/>
    <w:rsid w:val="001353A1"/>
    <w:rsid w:val="0013752D"/>
    <w:rsid w:val="00145E41"/>
    <w:rsid w:val="001473BF"/>
    <w:rsid w:val="00151493"/>
    <w:rsid w:val="00151C85"/>
    <w:rsid w:val="00154256"/>
    <w:rsid w:val="00155276"/>
    <w:rsid w:val="00156F5F"/>
    <w:rsid w:val="00160BBE"/>
    <w:rsid w:val="0016109F"/>
    <w:rsid w:val="00163353"/>
    <w:rsid w:val="001637A7"/>
    <w:rsid w:val="00173A06"/>
    <w:rsid w:val="00177C24"/>
    <w:rsid w:val="00182CD4"/>
    <w:rsid w:val="001849FC"/>
    <w:rsid w:val="00184B99"/>
    <w:rsid w:val="001954F4"/>
    <w:rsid w:val="00197F5B"/>
    <w:rsid w:val="001A78BA"/>
    <w:rsid w:val="001B06E0"/>
    <w:rsid w:val="001B1A06"/>
    <w:rsid w:val="001B1E62"/>
    <w:rsid w:val="001B3541"/>
    <w:rsid w:val="001B5387"/>
    <w:rsid w:val="001B5425"/>
    <w:rsid w:val="001B7132"/>
    <w:rsid w:val="001C092A"/>
    <w:rsid w:val="001C2782"/>
    <w:rsid w:val="001C7C7C"/>
    <w:rsid w:val="001D6540"/>
    <w:rsid w:val="001F0489"/>
    <w:rsid w:val="001F43DF"/>
    <w:rsid w:val="00200DE3"/>
    <w:rsid w:val="00204C60"/>
    <w:rsid w:val="00207947"/>
    <w:rsid w:val="002162F2"/>
    <w:rsid w:val="00220290"/>
    <w:rsid w:val="00223671"/>
    <w:rsid w:val="00227CB0"/>
    <w:rsid w:val="002307D8"/>
    <w:rsid w:val="002311E0"/>
    <w:rsid w:val="00234802"/>
    <w:rsid w:val="0023669A"/>
    <w:rsid w:val="00242713"/>
    <w:rsid w:val="00243E82"/>
    <w:rsid w:val="002539FC"/>
    <w:rsid w:val="002551ED"/>
    <w:rsid w:val="0026077E"/>
    <w:rsid w:val="0026444B"/>
    <w:rsid w:val="00274933"/>
    <w:rsid w:val="002778C2"/>
    <w:rsid w:val="00286ADD"/>
    <w:rsid w:val="00295292"/>
    <w:rsid w:val="002A158A"/>
    <w:rsid w:val="002A38EE"/>
    <w:rsid w:val="002A3F40"/>
    <w:rsid w:val="002A4EC9"/>
    <w:rsid w:val="002A74F3"/>
    <w:rsid w:val="002B31E1"/>
    <w:rsid w:val="002B4000"/>
    <w:rsid w:val="002C3333"/>
    <w:rsid w:val="002C3FB3"/>
    <w:rsid w:val="002C7916"/>
    <w:rsid w:val="002D218F"/>
    <w:rsid w:val="002D2DA4"/>
    <w:rsid w:val="002D2F4D"/>
    <w:rsid w:val="002D3B36"/>
    <w:rsid w:val="002D5EF5"/>
    <w:rsid w:val="002D6CB1"/>
    <w:rsid w:val="002E5806"/>
    <w:rsid w:val="002F2F74"/>
    <w:rsid w:val="002F48EB"/>
    <w:rsid w:val="002F5F7C"/>
    <w:rsid w:val="002F7CF4"/>
    <w:rsid w:val="00301D88"/>
    <w:rsid w:val="003024C7"/>
    <w:rsid w:val="003038F2"/>
    <w:rsid w:val="00304C23"/>
    <w:rsid w:val="00305DCC"/>
    <w:rsid w:val="003156C3"/>
    <w:rsid w:val="003271F0"/>
    <w:rsid w:val="0033197E"/>
    <w:rsid w:val="0033443D"/>
    <w:rsid w:val="003403DE"/>
    <w:rsid w:val="00346871"/>
    <w:rsid w:val="00346B74"/>
    <w:rsid w:val="00346ED3"/>
    <w:rsid w:val="00347562"/>
    <w:rsid w:val="00351721"/>
    <w:rsid w:val="0035208C"/>
    <w:rsid w:val="00363631"/>
    <w:rsid w:val="0036366B"/>
    <w:rsid w:val="00367CF9"/>
    <w:rsid w:val="003810E2"/>
    <w:rsid w:val="00381A11"/>
    <w:rsid w:val="003874AA"/>
    <w:rsid w:val="0039063D"/>
    <w:rsid w:val="00393CFF"/>
    <w:rsid w:val="00394488"/>
    <w:rsid w:val="00394B13"/>
    <w:rsid w:val="00394DC3"/>
    <w:rsid w:val="003974C9"/>
    <w:rsid w:val="003A7F1C"/>
    <w:rsid w:val="003B2C32"/>
    <w:rsid w:val="003B339D"/>
    <w:rsid w:val="003B5C1A"/>
    <w:rsid w:val="003B6E1A"/>
    <w:rsid w:val="003C0BCE"/>
    <w:rsid w:val="003C164C"/>
    <w:rsid w:val="003D01BD"/>
    <w:rsid w:val="003D1888"/>
    <w:rsid w:val="003D60E9"/>
    <w:rsid w:val="003D6A40"/>
    <w:rsid w:val="003D723F"/>
    <w:rsid w:val="003E59E6"/>
    <w:rsid w:val="003F6B60"/>
    <w:rsid w:val="003F7CA9"/>
    <w:rsid w:val="00402870"/>
    <w:rsid w:val="004028AC"/>
    <w:rsid w:val="00402D77"/>
    <w:rsid w:val="00403450"/>
    <w:rsid w:val="00403618"/>
    <w:rsid w:val="00404DFB"/>
    <w:rsid w:val="00406E8E"/>
    <w:rsid w:val="0040731A"/>
    <w:rsid w:val="00411475"/>
    <w:rsid w:val="00413EDB"/>
    <w:rsid w:val="00431A90"/>
    <w:rsid w:val="00441B63"/>
    <w:rsid w:val="00442623"/>
    <w:rsid w:val="004508FD"/>
    <w:rsid w:val="00451EB1"/>
    <w:rsid w:val="00457838"/>
    <w:rsid w:val="004676A7"/>
    <w:rsid w:val="0047345D"/>
    <w:rsid w:val="00473708"/>
    <w:rsid w:val="00475B48"/>
    <w:rsid w:val="00475C0F"/>
    <w:rsid w:val="0048042D"/>
    <w:rsid w:val="00484821"/>
    <w:rsid w:val="00487966"/>
    <w:rsid w:val="0049162F"/>
    <w:rsid w:val="00495502"/>
    <w:rsid w:val="00496B4F"/>
    <w:rsid w:val="004A618C"/>
    <w:rsid w:val="004A7422"/>
    <w:rsid w:val="004B1E60"/>
    <w:rsid w:val="004B398B"/>
    <w:rsid w:val="004B4CBA"/>
    <w:rsid w:val="004B4DFC"/>
    <w:rsid w:val="004B6BFE"/>
    <w:rsid w:val="004C6889"/>
    <w:rsid w:val="004D01CC"/>
    <w:rsid w:val="004D2CA8"/>
    <w:rsid w:val="004D48F0"/>
    <w:rsid w:val="004D5AEA"/>
    <w:rsid w:val="004E50A6"/>
    <w:rsid w:val="004F2B01"/>
    <w:rsid w:val="00502BE0"/>
    <w:rsid w:val="00503ED4"/>
    <w:rsid w:val="00505081"/>
    <w:rsid w:val="0050560A"/>
    <w:rsid w:val="0050702D"/>
    <w:rsid w:val="00514173"/>
    <w:rsid w:val="00521018"/>
    <w:rsid w:val="00521814"/>
    <w:rsid w:val="00522754"/>
    <w:rsid w:val="00524B32"/>
    <w:rsid w:val="00526590"/>
    <w:rsid w:val="0055211A"/>
    <w:rsid w:val="00552C05"/>
    <w:rsid w:val="00555F20"/>
    <w:rsid w:val="005637E0"/>
    <w:rsid w:val="005669FC"/>
    <w:rsid w:val="005671AE"/>
    <w:rsid w:val="0057207D"/>
    <w:rsid w:val="0058272C"/>
    <w:rsid w:val="005A0801"/>
    <w:rsid w:val="005B07DD"/>
    <w:rsid w:val="005B35D6"/>
    <w:rsid w:val="005B6FED"/>
    <w:rsid w:val="005C7628"/>
    <w:rsid w:val="005D5BAF"/>
    <w:rsid w:val="005E0205"/>
    <w:rsid w:val="005E243E"/>
    <w:rsid w:val="005E2BD1"/>
    <w:rsid w:val="005E7093"/>
    <w:rsid w:val="005F2CDB"/>
    <w:rsid w:val="005F3137"/>
    <w:rsid w:val="005F350B"/>
    <w:rsid w:val="00603388"/>
    <w:rsid w:val="006043F8"/>
    <w:rsid w:val="006141AA"/>
    <w:rsid w:val="006174B3"/>
    <w:rsid w:val="006267A1"/>
    <w:rsid w:val="00632EF0"/>
    <w:rsid w:val="0064025C"/>
    <w:rsid w:val="00643016"/>
    <w:rsid w:val="0064556C"/>
    <w:rsid w:val="00654CE4"/>
    <w:rsid w:val="006617FD"/>
    <w:rsid w:val="0066278C"/>
    <w:rsid w:val="006648DA"/>
    <w:rsid w:val="006673AE"/>
    <w:rsid w:val="00670117"/>
    <w:rsid w:val="00670954"/>
    <w:rsid w:val="00670E28"/>
    <w:rsid w:val="006710E7"/>
    <w:rsid w:val="00671379"/>
    <w:rsid w:val="0067553B"/>
    <w:rsid w:val="006764AF"/>
    <w:rsid w:val="00676CB5"/>
    <w:rsid w:val="00680FA7"/>
    <w:rsid w:val="006851E9"/>
    <w:rsid w:val="0069052E"/>
    <w:rsid w:val="006920EF"/>
    <w:rsid w:val="0069430B"/>
    <w:rsid w:val="00694A1D"/>
    <w:rsid w:val="006A1D68"/>
    <w:rsid w:val="006A4DB2"/>
    <w:rsid w:val="006B413F"/>
    <w:rsid w:val="006B572D"/>
    <w:rsid w:val="006B5CE7"/>
    <w:rsid w:val="006B5DDA"/>
    <w:rsid w:val="006B719B"/>
    <w:rsid w:val="006B7797"/>
    <w:rsid w:val="006C177B"/>
    <w:rsid w:val="006C1C53"/>
    <w:rsid w:val="006C6399"/>
    <w:rsid w:val="006E2B18"/>
    <w:rsid w:val="006E414C"/>
    <w:rsid w:val="006E5780"/>
    <w:rsid w:val="006F260C"/>
    <w:rsid w:val="006F68C0"/>
    <w:rsid w:val="006F6CCC"/>
    <w:rsid w:val="00703299"/>
    <w:rsid w:val="007067A2"/>
    <w:rsid w:val="00713C72"/>
    <w:rsid w:val="00715038"/>
    <w:rsid w:val="007154B6"/>
    <w:rsid w:val="00724F5E"/>
    <w:rsid w:val="007314C0"/>
    <w:rsid w:val="00734093"/>
    <w:rsid w:val="00746834"/>
    <w:rsid w:val="00755490"/>
    <w:rsid w:val="0075646E"/>
    <w:rsid w:val="00762C94"/>
    <w:rsid w:val="0076382C"/>
    <w:rsid w:val="00766F1D"/>
    <w:rsid w:val="00772374"/>
    <w:rsid w:val="00772C79"/>
    <w:rsid w:val="00773AB0"/>
    <w:rsid w:val="00780DD4"/>
    <w:rsid w:val="00785C69"/>
    <w:rsid w:val="00790520"/>
    <w:rsid w:val="00793C32"/>
    <w:rsid w:val="00794742"/>
    <w:rsid w:val="007A0599"/>
    <w:rsid w:val="007A099E"/>
    <w:rsid w:val="007A1B90"/>
    <w:rsid w:val="007A39D3"/>
    <w:rsid w:val="007B0F2C"/>
    <w:rsid w:val="007B22FA"/>
    <w:rsid w:val="007B3A19"/>
    <w:rsid w:val="007B3A38"/>
    <w:rsid w:val="007B79FC"/>
    <w:rsid w:val="007C20A4"/>
    <w:rsid w:val="007C7620"/>
    <w:rsid w:val="007D114E"/>
    <w:rsid w:val="007D17A7"/>
    <w:rsid w:val="007D1C60"/>
    <w:rsid w:val="007D3A12"/>
    <w:rsid w:val="007D5E39"/>
    <w:rsid w:val="007D70D0"/>
    <w:rsid w:val="008055AC"/>
    <w:rsid w:val="00812348"/>
    <w:rsid w:val="00814302"/>
    <w:rsid w:val="00814D61"/>
    <w:rsid w:val="00815A79"/>
    <w:rsid w:val="008178B7"/>
    <w:rsid w:val="00831B38"/>
    <w:rsid w:val="008418CA"/>
    <w:rsid w:val="00842B2A"/>
    <w:rsid w:val="0084377C"/>
    <w:rsid w:val="00844083"/>
    <w:rsid w:val="00851689"/>
    <w:rsid w:val="008544AD"/>
    <w:rsid w:val="0086546F"/>
    <w:rsid w:val="00871ECC"/>
    <w:rsid w:val="00872D7A"/>
    <w:rsid w:val="00874E99"/>
    <w:rsid w:val="00877564"/>
    <w:rsid w:val="008876B8"/>
    <w:rsid w:val="00891A7B"/>
    <w:rsid w:val="00895959"/>
    <w:rsid w:val="008A12BA"/>
    <w:rsid w:val="008A28B1"/>
    <w:rsid w:val="008B12CC"/>
    <w:rsid w:val="008C0DB7"/>
    <w:rsid w:val="008C4C11"/>
    <w:rsid w:val="008C4CE7"/>
    <w:rsid w:val="008C5FC5"/>
    <w:rsid w:val="008C67A2"/>
    <w:rsid w:val="008D4C1E"/>
    <w:rsid w:val="008E01D3"/>
    <w:rsid w:val="008E14F7"/>
    <w:rsid w:val="008F041F"/>
    <w:rsid w:val="008F34F3"/>
    <w:rsid w:val="008F592F"/>
    <w:rsid w:val="009004B5"/>
    <w:rsid w:val="00901033"/>
    <w:rsid w:val="00905061"/>
    <w:rsid w:val="00905940"/>
    <w:rsid w:val="00907EC9"/>
    <w:rsid w:val="009105BB"/>
    <w:rsid w:val="00913BBA"/>
    <w:rsid w:val="00921081"/>
    <w:rsid w:val="00925B97"/>
    <w:rsid w:val="00930059"/>
    <w:rsid w:val="00933C3E"/>
    <w:rsid w:val="00933FC9"/>
    <w:rsid w:val="00936B86"/>
    <w:rsid w:val="00937713"/>
    <w:rsid w:val="00950EA3"/>
    <w:rsid w:val="00951AD2"/>
    <w:rsid w:val="00954176"/>
    <w:rsid w:val="009612F6"/>
    <w:rsid w:val="0096169F"/>
    <w:rsid w:val="00972A41"/>
    <w:rsid w:val="00973754"/>
    <w:rsid w:val="00975B8C"/>
    <w:rsid w:val="00987198"/>
    <w:rsid w:val="00987752"/>
    <w:rsid w:val="009948D6"/>
    <w:rsid w:val="00994E73"/>
    <w:rsid w:val="00997E14"/>
    <w:rsid w:val="009A5912"/>
    <w:rsid w:val="009A7E6D"/>
    <w:rsid w:val="009B19E8"/>
    <w:rsid w:val="009B1E91"/>
    <w:rsid w:val="009B7D72"/>
    <w:rsid w:val="009C4DF3"/>
    <w:rsid w:val="009C66A0"/>
    <w:rsid w:val="009D635C"/>
    <w:rsid w:val="009D71F7"/>
    <w:rsid w:val="009E31C5"/>
    <w:rsid w:val="009E3D29"/>
    <w:rsid w:val="009F056F"/>
    <w:rsid w:val="009F3635"/>
    <w:rsid w:val="009F5855"/>
    <w:rsid w:val="00A0670A"/>
    <w:rsid w:val="00A06D65"/>
    <w:rsid w:val="00A06F52"/>
    <w:rsid w:val="00A07933"/>
    <w:rsid w:val="00A07E2A"/>
    <w:rsid w:val="00A166D9"/>
    <w:rsid w:val="00A239BD"/>
    <w:rsid w:val="00A245F1"/>
    <w:rsid w:val="00A3096D"/>
    <w:rsid w:val="00A3536B"/>
    <w:rsid w:val="00A3560B"/>
    <w:rsid w:val="00A365AF"/>
    <w:rsid w:val="00A36F21"/>
    <w:rsid w:val="00A4067D"/>
    <w:rsid w:val="00A466A8"/>
    <w:rsid w:val="00A5054C"/>
    <w:rsid w:val="00A52F99"/>
    <w:rsid w:val="00A61CE9"/>
    <w:rsid w:val="00A64B5B"/>
    <w:rsid w:val="00A71980"/>
    <w:rsid w:val="00A74299"/>
    <w:rsid w:val="00A75018"/>
    <w:rsid w:val="00A871CD"/>
    <w:rsid w:val="00A874D3"/>
    <w:rsid w:val="00A87913"/>
    <w:rsid w:val="00A90C70"/>
    <w:rsid w:val="00A938E6"/>
    <w:rsid w:val="00AA4385"/>
    <w:rsid w:val="00AA5ADD"/>
    <w:rsid w:val="00AA7753"/>
    <w:rsid w:val="00AB2E79"/>
    <w:rsid w:val="00AC4E9A"/>
    <w:rsid w:val="00AC685B"/>
    <w:rsid w:val="00AC7391"/>
    <w:rsid w:val="00AD15FD"/>
    <w:rsid w:val="00AD4373"/>
    <w:rsid w:val="00AD7A3C"/>
    <w:rsid w:val="00AE00C7"/>
    <w:rsid w:val="00AE046F"/>
    <w:rsid w:val="00AE1BBB"/>
    <w:rsid w:val="00AE5039"/>
    <w:rsid w:val="00AE667B"/>
    <w:rsid w:val="00B03DFE"/>
    <w:rsid w:val="00B07250"/>
    <w:rsid w:val="00B16CB5"/>
    <w:rsid w:val="00B1752F"/>
    <w:rsid w:val="00B200FE"/>
    <w:rsid w:val="00B2706F"/>
    <w:rsid w:val="00B278E4"/>
    <w:rsid w:val="00B31E3C"/>
    <w:rsid w:val="00B3659F"/>
    <w:rsid w:val="00B42622"/>
    <w:rsid w:val="00B4541B"/>
    <w:rsid w:val="00B51430"/>
    <w:rsid w:val="00B517AA"/>
    <w:rsid w:val="00B521DA"/>
    <w:rsid w:val="00B56504"/>
    <w:rsid w:val="00B60D88"/>
    <w:rsid w:val="00B60FE0"/>
    <w:rsid w:val="00B73117"/>
    <w:rsid w:val="00B91574"/>
    <w:rsid w:val="00B94D88"/>
    <w:rsid w:val="00B9761A"/>
    <w:rsid w:val="00BA18C3"/>
    <w:rsid w:val="00BA3C5A"/>
    <w:rsid w:val="00BA58E2"/>
    <w:rsid w:val="00BA6B16"/>
    <w:rsid w:val="00BA734B"/>
    <w:rsid w:val="00BB6279"/>
    <w:rsid w:val="00BC1200"/>
    <w:rsid w:val="00BC1CEB"/>
    <w:rsid w:val="00BC20D7"/>
    <w:rsid w:val="00BC4364"/>
    <w:rsid w:val="00BC45BE"/>
    <w:rsid w:val="00BC6DC7"/>
    <w:rsid w:val="00BC71CB"/>
    <w:rsid w:val="00BD1E99"/>
    <w:rsid w:val="00BD2B38"/>
    <w:rsid w:val="00BD4F54"/>
    <w:rsid w:val="00BE10D1"/>
    <w:rsid w:val="00BE226A"/>
    <w:rsid w:val="00BE697C"/>
    <w:rsid w:val="00BF65C4"/>
    <w:rsid w:val="00BF777D"/>
    <w:rsid w:val="00C01C48"/>
    <w:rsid w:val="00C02B37"/>
    <w:rsid w:val="00C07FE4"/>
    <w:rsid w:val="00C12A12"/>
    <w:rsid w:val="00C155D7"/>
    <w:rsid w:val="00C16FFA"/>
    <w:rsid w:val="00C17A69"/>
    <w:rsid w:val="00C23227"/>
    <w:rsid w:val="00C26B89"/>
    <w:rsid w:val="00C27B97"/>
    <w:rsid w:val="00C340CB"/>
    <w:rsid w:val="00C4753E"/>
    <w:rsid w:val="00C536F2"/>
    <w:rsid w:val="00C54EC9"/>
    <w:rsid w:val="00C55245"/>
    <w:rsid w:val="00C5639A"/>
    <w:rsid w:val="00C5739B"/>
    <w:rsid w:val="00C57E5C"/>
    <w:rsid w:val="00C71805"/>
    <w:rsid w:val="00C72107"/>
    <w:rsid w:val="00C73A1F"/>
    <w:rsid w:val="00C75489"/>
    <w:rsid w:val="00C85B5F"/>
    <w:rsid w:val="00C86EDA"/>
    <w:rsid w:val="00CA335B"/>
    <w:rsid w:val="00CA4306"/>
    <w:rsid w:val="00CA450C"/>
    <w:rsid w:val="00CA4599"/>
    <w:rsid w:val="00CA700B"/>
    <w:rsid w:val="00CB401B"/>
    <w:rsid w:val="00CC0EB9"/>
    <w:rsid w:val="00CC6909"/>
    <w:rsid w:val="00CC74F6"/>
    <w:rsid w:val="00CD0F54"/>
    <w:rsid w:val="00CE0B05"/>
    <w:rsid w:val="00CE2668"/>
    <w:rsid w:val="00CE4152"/>
    <w:rsid w:val="00CF5FF1"/>
    <w:rsid w:val="00D2041A"/>
    <w:rsid w:val="00D272B5"/>
    <w:rsid w:val="00D27886"/>
    <w:rsid w:val="00D3363B"/>
    <w:rsid w:val="00D43C88"/>
    <w:rsid w:val="00D45768"/>
    <w:rsid w:val="00D4671B"/>
    <w:rsid w:val="00D47301"/>
    <w:rsid w:val="00D616E6"/>
    <w:rsid w:val="00D63549"/>
    <w:rsid w:val="00D639E3"/>
    <w:rsid w:val="00D64AF6"/>
    <w:rsid w:val="00D704F4"/>
    <w:rsid w:val="00D70543"/>
    <w:rsid w:val="00D72CC7"/>
    <w:rsid w:val="00D77880"/>
    <w:rsid w:val="00D806ED"/>
    <w:rsid w:val="00D821BD"/>
    <w:rsid w:val="00DA4999"/>
    <w:rsid w:val="00DB3B93"/>
    <w:rsid w:val="00DB53A8"/>
    <w:rsid w:val="00DB77AA"/>
    <w:rsid w:val="00DB79C6"/>
    <w:rsid w:val="00DC07AA"/>
    <w:rsid w:val="00DC2224"/>
    <w:rsid w:val="00DC2707"/>
    <w:rsid w:val="00DC3E50"/>
    <w:rsid w:val="00DC60F5"/>
    <w:rsid w:val="00DD2BA0"/>
    <w:rsid w:val="00DD6076"/>
    <w:rsid w:val="00DE431B"/>
    <w:rsid w:val="00DE634C"/>
    <w:rsid w:val="00DE7351"/>
    <w:rsid w:val="00DF4BE6"/>
    <w:rsid w:val="00DF589C"/>
    <w:rsid w:val="00DF6E5B"/>
    <w:rsid w:val="00E07C3E"/>
    <w:rsid w:val="00E07FFB"/>
    <w:rsid w:val="00E31463"/>
    <w:rsid w:val="00E34090"/>
    <w:rsid w:val="00E41E28"/>
    <w:rsid w:val="00E43A5C"/>
    <w:rsid w:val="00E43F0F"/>
    <w:rsid w:val="00E44599"/>
    <w:rsid w:val="00E4553E"/>
    <w:rsid w:val="00E50229"/>
    <w:rsid w:val="00E50270"/>
    <w:rsid w:val="00E50658"/>
    <w:rsid w:val="00E51246"/>
    <w:rsid w:val="00E5356A"/>
    <w:rsid w:val="00E60DA9"/>
    <w:rsid w:val="00E616FB"/>
    <w:rsid w:val="00E65E5F"/>
    <w:rsid w:val="00E72BE0"/>
    <w:rsid w:val="00E747C2"/>
    <w:rsid w:val="00E77B29"/>
    <w:rsid w:val="00E85A2C"/>
    <w:rsid w:val="00E87182"/>
    <w:rsid w:val="00EA55F8"/>
    <w:rsid w:val="00EA6A5E"/>
    <w:rsid w:val="00EA7532"/>
    <w:rsid w:val="00EB5F8D"/>
    <w:rsid w:val="00EB7B52"/>
    <w:rsid w:val="00EC5837"/>
    <w:rsid w:val="00ED3D4C"/>
    <w:rsid w:val="00ED62FF"/>
    <w:rsid w:val="00ED67E9"/>
    <w:rsid w:val="00EE15F2"/>
    <w:rsid w:val="00EE554D"/>
    <w:rsid w:val="00EF046E"/>
    <w:rsid w:val="00EF655A"/>
    <w:rsid w:val="00F002AB"/>
    <w:rsid w:val="00F1055C"/>
    <w:rsid w:val="00F153FE"/>
    <w:rsid w:val="00F208BB"/>
    <w:rsid w:val="00F234AB"/>
    <w:rsid w:val="00F23BA8"/>
    <w:rsid w:val="00F264AE"/>
    <w:rsid w:val="00F3329C"/>
    <w:rsid w:val="00F3339C"/>
    <w:rsid w:val="00F36B04"/>
    <w:rsid w:val="00F37D1A"/>
    <w:rsid w:val="00F4054C"/>
    <w:rsid w:val="00F46984"/>
    <w:rsid w:val="00F54BF4"/>
    <w:rsid w:val="00F55176"/>
    <w:rsid w:val="00F555E0"/>
    <w:rsid w:val="00F5638E"/>
    <w:rsid w:val="00F56572"/>
    <w:rsid w:val="00F62E43"/>
    <w:rsid w:val="00F654E6"/>
    <w:rsid w:val="00F65F99"/>
    <w:rsid w:val="00F67DF8"/>
    <w:rsid w:val="00F701BF"/>
    <w:rsid w:val="00F708B0"/>
    <w:rsid w:val="00F7456E"/>
    <w:rsid w:val="00F818F5"/>
    <w:rsid w:val="00F82F68"/>
    <w:rsid w:val="00F85DD1"/>
    <w:rsid w:val="00F904BC"/>
    <w:rsid w:val="00F93F97"/>
    <w:rsid w:val="00F9470C"/>
    <w:rsid w:val="00FA2BD7"/>
    <w:rsid w:val="00FA2EB5"/>
    <w:rsid w:val="00FA5DCB"/>
    <w:rsid w:val="00FB3995"/>
    <w:rsid w:val="00FB3BB5"/>
    <w:rsid w:val="00FB4A3F"/>
    <w:rsid w:val="00FB4DED"/>
    <w:rsid w:val="00FB582D"/>
    <w:rsid w:val="00FB6071"/>
    <w:rsid w:val="00FB60C0"/>
    <w:rsid w:val="00FC0E31"/>
    <w:rsid w:val="00FC2615"/>
    <w:rsid w:val="00FC312F"/>
    <w:rsid w:val="00FC4F36"/>
    <w:rsid w:val="00FC721D"/>
    <w:rsid w:val="00FC7ABF"/>
    <w:rsid w:val="00FD5DCD"/>
    <w:rsid w:val="00FD68DF"/>
    <w:rsid w:val="00FD6F96"/>
    <w:rsid w:val="00FE663C"/>
    <w:rsid w:val="00FE6DB7"/>
    <w:rsid w:val="00FE7E19"/>
    <w:rsid w:val="00FF0BB4"/>
    <w:rsid w:val="00FF7319"/>
    <w:rsid w:val="00FF74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07D"/>
  </w:style>
  <w:style w:type="paragraph" w:styleId="1">
    <w:name w:val="heading 1"/>
    <w:basedOn w:val="a"/>
    <w:next w:val="a"/>
    <w:link w:val="10"/>
    <w:qFormat/>
    <w:rsid w:val="0026077E"/>
    <w:pPr>
      <w:keepNext/>
      <w:spacing w:after="0" w:line="240" w:lineRule="auto"/>
      <w:jc w:val="center"/>
      <w:outlineLvl w:val="0"/>
    </w:pPr>
    <w:rPr>
      <w:rFonts w:ascii="Times New Roman" w:eastAsia="Times New Roman" w:hAnsi="Times New Roman" w:cs="Times New Roman"/>
      <w:b/>
      <w:bCs/>
      <w:sz w:val="28"/>
      <w:szCs w:val="24"/>
    </w:rPr>
  </w:style>
  <w:style w:type="paragraph" w:styleId="2">
    <w:name w:val="heading 2"/>
    <w:basedOn w:val="a"/>
    <w:next w:val="a"/>
    <w:link w:val="20"/>
    <w:qFormat/>
    <w:rsid w:val="0026077E"/>
    <w:pPr>
      <w:keepNext/>
      <w:spacing w:after="0" w:line="240" w:lineRule="auto"/>
      <w:ind w:firstLine="708"/>
      <w:jc w:val="center"/>
      <w:outlineLvl w:val="1"/>
    </w:pPr>
    <w:rPr>
      <w:rFonts w:ascii="Times New Roman" w:eastAsia="Times New Roman" w:hAnsi="Times New Roman" w:cs="Times New Roman"/>
      <w:b/>
      <w:bCs/>
      <w:sz w:val="28"/>
      <w:szCs w:val="24"/>
    </w:rPr>
  </w:style>
  <w:style w:type="paragraph" w:styleId="3">
    <w:name w:val="heading 3"/>
    <w:basedOn w:val="a"/>
    <w:next w:val="a"/>
    <w:link w:val="30"/>
    <w:qFormat/>
    <w:rsid w:val="0026077E"/>
    <w:pPr>
      <w:keepNext/>
      <w:spacing w:after="0" w:line="480" w:lineRule="auto"/>
      <w:jc w:val="center"/>
      <w:outlineLvl w:val="2"/>
    </w:pPr>
    <w:rPr>
      <w:rFonts w:ascii="Times New Roman" w:eastAsia="Times New Roman" w:hAnsi="Times New Roman" w:cs="Times New Roman"/>
      <w:sz w:val="28"/>
      <w:szCs w:val="32"/>
    </w:rPr>
  </w:style>
  <w:style w:type="paragraph" w:styleId="4">
    <w:name w:val="heading 4"/>
    <w:basedOn w:val="a"/>
    <w:next w:val="a"/>
    <w:link w:val="40"/>
    <w:qFormat/>
    <w:rsid w:val="0026077E"/>
    <w:pPr>
      <w:keepNext/>
      <w:spacing w:after="0" w:line="240" w:lineRule="auto"/>
      <w:jc w:val="both"/>
      <w:outlineLvl w:val="3"/>
    </w:pPr>
    <w:rPr>
      <w:rFonts w:ascii="Times New Roman" w:eastAsia="Times New Roman" w:hAnsi="Times New Roman" w:cs="Times New Roman"/>
      <w:sz w:val="28"/>
      <w:szCs w:val="24"/>
    </w:rPr>
  </w:style>
  <w:style w:type="paragraph" w:styleId="5">
    <w:name w:val="heading 5"/>
    <w:basedOn w:val="a"/>
    <w:next w:val="a"/>
    <w:link w:val="50"/>
    <w:qFormat/>
    <w:rsid w:val="0026077E"/>
    <w:pPr>
      <w:keepNext/>
      <w:spacing w:after="0" w:line="240" w:lineRule="auto"/>
      <w:jc w:val="center"/>
      <w:outlineLvl w:val="4"/>
    </w:pPr>
    <w:rPr>
      <w:rFonts w:ascii="Times New Roman" w:eastAsia="Times New Roman" w:hAnsi="Times New Roman" w:cs="Times New Roman"/>
      <w:b/>
      <w:bCs/>
      <w:color w:val="000000"/>
      <w:sz w:val="28"/>
      <w:szCs w:val="24"/>
    </w:rPr>
  </w:style>
  <w:style w:type="paragraph" w:styleId="6">
    <w:name w:val="heading 6"/>
    <w:basedOn w:val="a"/>
    <w:next w:val="a"/>
    <w:link w:val="60"/>
    <w:qFormat/>
    <w:rsid w:val="0026077E"/>
    <w:pPr>
      <w:keepNext/>
      <w:spacing w:after="0" w:line="240" w:lineRule="auto"/>
      <w:ind w:firstLine="708"/>
      <w:outlineLvl w:val="5"/>
    </w:pPr>
    <w:rPr>
      <w:rFonts w:ascii="Times New Roman" w:eastAsia="Times New Roman" w:hAnsi="Times New Roman" w:cs="Times New Roman"/>
      <w:color w:val="000000"/>
      <w:sz w:val="28"/>
      <w:szCs w:val="28"/>
    </w:rPr>
  </w:style>
  <w:style w:type="paragraph" w:styleId="7">
    <w:name w:val="heading 7"/>
    <w:basedOn w:val="a"/>
    <w:next w:val="a"/>
    <w:link w:val="70"/>
    <w:qFormat/>
    <w:rsid w:val="0026077E"/>
    <w:pPr>
      <w:keepNext/>
      <w:tabs>
        <w:tab w:val="left" w:pos="360"/>
      </w:tabs>
      <w:spacing w:after="0" w:line="240" w:lineRule="auto"/>
      <w:jc w:val="both"/>
      <w:outlineLvl w:val="6"/>
    </w:pPr>
    <w:rPr>
      <w:rFonts w:ascii="Times New Roman" w:eastAsia="Times New Roman" w:hAnsi="Times New Roman" w:cs="Times New Roman"/>
      <w:color w:val="000000"/>
      <w:sz w:val="28"/>
      <w:szCs w:val="24"/>
    </w:rPr>
  </w:style>
  <w:style w:type="paragraph" w:styleId="8">
    <w:name w:val="heading 8"/>
    <w:basedOn w:val="a"/>
    <w:next w:val="a"/>
    <w:link w:val="80"/>
    <w:qFormat/>
    <w:rsid w:val="0026077E"/>
    <w:pPr>
      <w:keepNext/>
      <w:spacing w:after="0" w:line="240" w:lineRule="auto"/>
      <w:ind w:firstLine="708"/>
      <w:jc w:val="center"/>
      <w:outlineLvl w:val="7"/>
    </w:pPr>
    <w:rPr>
      <w:rFonts w:ascii="Times New Roman" w:eastAsia="Times New Roman" w:hAnsi="Times New Roman" w:cs="Times New Roman"/>
      <w:b/>
      <w:color w:val="000000"/>
      <w:sz w:val="28"/>
      <w:szCs w:val="28"/>
    </w:rPr>
  </w:style>
  <w:style w:type="paragraph" w:styleId="9">
    <w:name w:val="heading 9"/>
    <w:basedOn w:val="a"/>
    <w:next w:val="a"/>
    <w:link w:val="90"/>
    <w:qFormat/>
    <w:rsid w:val="0026077E"/>
    <w:pPr>
      <w:keepNext/>
      <w:spacing w:after="0" w:line="240" w:lineRule="auto"/>
      <w:jc w:val="center"/>
      <w:outlineLvl w:val="8"/>
    </w:pPr>
    <w:rPr>
      <w:rFonts w:ascii="Times New Roman" w:eastAsia="Times New Roman" w:hAnsi="Times New Roman" w:cs="Times New Roman"/>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077E"/>
    <w:rPr>
      <w:rFonts w:ascii="Times New Roman" w:eastAsia="Times New Roman" w:hAnsi="Times New Roman" w:cs="Times New Roman"/>
      <w:b/>
      <w:bCs/>
      <w:sz w:val="28"/>
      <w:szCs w:val="24"/>
    </w:rPr>
  </w:style>
  <w:style w:type="character" w:customStyle="1" w:styleId="20">
    <w:name w:val="Заголовок 2 Знак"/>
    <w:basedOn w:val="a0"/>
    <w:link w:val="2"/>
    <w:rsid w:val="0026077E"/>
    <w:rPr>
      <w:rFonts w:ascii="Times New Roman" w:eastAsia="Times New Roman" w:hAnsi="Times New Roman" w:cs="Times New Roman"/>
      <w:b/>
      <w:bCs/>
      <w:sz w:val="28"/>
      <w:szCs w:val="24"/>
    </w:rPr>
  </w:style>
  <w:style w:type="character" w:customStyle="1" w:styleId="30">
    <w:name w:val="Заголовок 3 Знак"/>
    <w:basedOn w:val="a0"/>
    <w:link w:val="3"/>
    <w:rsid w:val="0026077E"/>
    <w:rPr>
      <w:rFonts w:ascii="Times New Roman" w:eastAsia="Times New Roman" w:hAnsi="Times New Roman" w:cs="Times New Roman"/>
      <w:sz w:val="28"/>
      <w:szCs w:val="32"/>
    </w:rPr>
  </w:style>
  <w:style w:type="character" w:customStyle="1" w:styleId="40">
    <w:name w:val="Заголовок 4 Знак"/>
    <w:basedOn w:val="a0"/>
    <w:link w:val="4"/>
    <w:rsid w:val="0026077E"/>
    <w:rPr>
      <w:rFonts w:ascii="Times New Roman" w:eastAsia="Times New Roman" w:hAnsi="Times New Roman" w:cs="Times New Roman"/>
      <w:sz w:val="28"/>
      <w:szCs w:val="24"/>
    </w:rPr>
  </w:style>
  <w:style w:type="character" w:customStyle="1" w:styleId="50">
    <w:name w:val="Заголовок 5 Знак"/>
    <w:basedOn w:val="a0"/>
    <w:link w:val="5"/>
    <w:rsid w:val="0026077E"/>
    <w:rPr>
      <w:rFonts w:ascii="Times New Roman" w:eastAsia="Times New Roman" w:hAnsi="Times New Roman" w:cs="Times New Roman"/>
      <w:b/>
      <w:bCs/>
      <w:color w:val="000000"/>
      <w:sz w:val="28"/>
      <w:szCs w:val="24"/>
    </w:rPr>
  </w:style>
  <w:style w:type="character" w:customStyle="1" w:styleId="60">
    <w:name w:val="Заголовок 6 Знак"/>
    <w:basedOn w:val="a0"/>
    <w:link w:val="6"/>
    <w:rsid w:val="0026077E"/>
    <w:rPr>
      <w:rFonts w:ascii="Times New Roman" w:eastAsia="Times New Roman" w:hAnsi="Times New Roman" w:cs="Times New Roman"/>
      <w:color w:val="000000"/>
      <w:sz w:val="28"/>
      <w:szCs w:val="28"/>
    </w:rPr>
  </w:style>
  <w:style w:type="character" w:customStyle="1" w:styleId="70">
    <w:name w:val="Заголовок 7 Знак"/>
    <w:basedOn w:val="a0"/>
    <w:link w:val="7"/>
    <w:rsid w:val="0026077E"/>
    <w:rPr>
      <w:rFonts w:ascii="Times New Roman" w:eastAsia="Times New Roman" w:hAnsi="Times New Roman" w:cs="Times New Roman"/>
      <w:color w:val="000000"/>
      <w:sz w:val="28"/>
      <w:szCs w:val="24"/>
    </w:rPr>
  </w:style>
  <w:style w:type="character" w:customStyle="1" w:styleId="80">
    <w:name w:val="Заголовок 8 Знак"/>
    <w:basedOn w:val="a0"/>
    <w:link w:val="8"/>
    <w:rsid w:val="0026077E"/>
    <w:rPr>
      <w:rFonts w:ascii="Times New Roman" w:eastAsia="Times New Roman" w:hAnsi="Times New Roman" w:cs="Times New Roman"/>
      <w:b/>
      <w:color w:val="000000"/>
      <w:sz w:val="28"/>
      <w:szCs w:val="28"/>
    </w:rPr>
  </w:style>
  <w:style w:type="character" w:customStyle="1" w:styleId="90">
    <w:name w:val="Заголовок 9 Знак"/>
    <w:basedOn w:val="a0"/>
    <w:link w:val="9"/>
    <w:rsid w:val="0026077E"/>
    <w:rPr>
      <w:rFonts w:ascii="Times New Roman" w:eastAsia="Times New Roman" w:hAnsi="Times New Roman" w:cs="Times New Roman"/>
      <w:color w:val="000000"/>
      <w:sz w:val="28"/>
      <w:szCs w:val="28"/>
    </w:rPr>
  </w:style>
  <w:style w:type="paragraph" w:styleId="a3">
    <w:name w:val="List Paragraph"/>
    <w:basedOn w:val="a"/>
    <w:uiPriority w:val="34"/>
    <w:qFormat/>
    <w:rsid w:val="00872D7A"/>
    <w:pPr>
      <w:ind w:left="720"/>
      <w:contextualSpacing/>
    </w:pPr>
  </w:style>
  <w:style w:type="paragraph" w:styleId="a4">
    <w:name w:val="header"/>
    <w:basedOn w:val="a"/>
    <w:link w:val="a5"/>
    <w:unhideWhenUsed/>
    <w:rsid w:val="00B200FE"/>
    <w:pPr>
      <w:tabs>
        <w:tab w:val="center" w:pos="4677"/>
        <w:tab w:val="right" w:pos="9355"/>
      </w:tabs>
      <w:spacing w:after="0" w:line="240" w:lineRule="auto"/>
    </w:pPr>
  </w:style>
  <w:style w:type="character" w:customStyle="1" w:styleId="a5">
    <w:name w:val="Верхний колонтитул Знак"/>
    <w:basedOn w:val="a0"/>
    <w:link w:val="a4"/>
    <w:rsid w:val="00B200FE"/>
  </w:style>
  <w:style w:type="paragraph" w:styleId="a6">
    <w:name w:val="footer"/>
    <w:basedOn w:val="a"/>
    <w:link w:val="a7"/>
    <w:uiPriority w:val="99"/>
    <w:unhideWhenUsed/>
    <w:rsid w:val="00B200F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200FE"/>
  </w:style>
  <w:style w:type="character" w:customStyle="1" w:styleId="apple-converted-space">
    <w:name w:val="apple-converted-space"/>
    <w:basedOn w:val="a0"/>
    <w:rsid w:val="00937713"/>
  </w:style>
  <w:style w:type="character" w:customStyle="1" w:styleId="sokr">
    <w:name w:val="sokr"/>
    <w:basedOn w:val="a0"/>
    <w:rsid w:val="00937713"/>
  </w:style>
  <w:style w:type="paragraph" w:customStyle="1" w:styleId="11">
    <w:name w:val="Абзац списка1"/>
    <w:basedOn w:val="a"/>
    <w:rsid w:val="002F2F74"/>
    <w:pPr>
      <w:ind w:left="720"/>
      <w:contextualSpacing/>
    </w:pPr>
    <w:rPr>
      <w:rFonts w:ascii="Calibri" w:eastAsia="Calibri" w:hAnsi="Calibri" w:cs="Times New Roman"/>
      <w:lang w:eastAsia="en-US"/>
    </w:rPr>
  </w:style>
  <w:style w:type="paragraph" w:customStyle="1" w:styleId="opispoleabz">
    <w:name w:val="opis_pole_abz"/>
    <w:basedOn w:val="a"/>
    <w:rsid w:val="00A3096D"/>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473708"/>
    <w:rPr>
      <w:b/>
      <w:bCs/>
    </w:rPr>
  </w:style>
  <w:style w:type="paragraph" w:styleId="a9">
    <w:name w:val="Normal (Web)"/>
    <w:basedOn w:val="a"/>
    <w:uiPriority w:val="99"/>
    <w:rsid w:val="005A080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sicParagraph">
    <w:name w:val="[Basic Paragraph]"/>
    <w:basedOn w:val="a"/>
    <w:rsid w:val="00394488"/>
    <w:pPr>
      <w:autoSpaceDE w:val="0"/>
      <w:autoSpaceDN w:val="0"/>
      <w:adjustRightInd w:val="0"/>
      <w:spacing w:after="0" w:line="288" w:lineRule="auto"/>
      <w:textAlignment w:val="center"/>
    </w:pPr>
    <w:rPr>
      <w:rFonts w:ascii="Times (TT)" w:eastAsia="Times New Roman" w:hAnsi="Times (TT)" w:cs="Times (TT)"/>
      <w:color w:val="000000"/>
      <w:sz w:val="24"/>
      <w:szCs w:val="24"/>
      <w:lang w:val="en-US" w:eastAsia="en-US"/>
    </w:rPr>
  </w:style>
  <w:style w:type="paragraph" w:styleId="aa">
    <w:name w:val="Balloon Text"/>
    <w:basedOn w:val="a"/>
    <w:link w:val="ab"/>
    <w:semiHidden/>
    <w:unhideWhenUsed/>
    <w:rsid w:val="00B51430"/>
    <w:pPr>
      <w:spacing w:after="0" w:line="240" w:lineRule="auto"/>
    </w:pPr>
    <w:rPr>
      <w:rFonts w:ascii="Tahoma" w:hAnsi="Tahoma" w:cs="Tahoma"/>
      <w:sz w:val="16"/>
      <w:szCs w:val="16"/>
    </w:rPr>
  </w:style>
  <w:style w:type="character" w:customStyle="1" w:styleId="ab">
    <w:name w:val="Текст выноски Знак"/>
    <w:basedOn w:val="a0"/>
    <w:link w:val="aa"/>
    <w:semiHidden/>
    <w:rsid w:val="00B51430"/>
    <w:rPr>
      <w:rFonts w:ascii="Tahoma" w:hAnsi="Tahoma" w:cs="Tahoma"/>
      <w:sz w:val="16"/>
      <w:szCs w:val="16"/>
    </w:rPr>
  </w:style>
  <w:style w:type="character" w:customStyle="1" w:styleId="w">
    <w:name w:val="w"/>
    <w:basedOn w:val="a0"/>
    <w:rsid w:val="00A52F99"/>
  </w:style>
  <w:style w:type="character" w:styleId="ac">
    <w:name w:val="Hyperlink"/>
    <w:basedOn w:val="a0"/>
    <w:uiPriority w:val="99"/>
    <w:semiHidden/>
    <w:unhideWhenUsed/>
    <w:rsid w:val="0035208C"/>
    <w:rPr>
      <w:color w:val="0000FF"/>
      <w:u w:val="single"/>
    </w:rPr>
  </w:style>
  <w:style w:type="character" w:customStyle="1" w:styleId="reflinks">
    <w:name w:val="reflinks"/>
    <w:basedOn w:val="a0"/>
    <w:rsid w:val="0035208C"/>
  </w:style>
  <w:style w:type="character" w:customStyle="1" w:styleId="sep">
    <w:name w:val="sep"/>
    <w:basedOn w:val="a0"/>
    <w:rsid w:val="0035208C"/>
  </w:style>
  <w:style w:type="paragraph" w:styleId="ad">
    <w:name w:val="Title"/>
    <w:basedOn w:val="a"/>
    <w:link w:val="ae"/>
    <w:qFormat/>
    <w:rsid w:val="0026077E"/>
    <w:pPr>
      <w:spacing w:after="0" w:line="240" w:lineRule="auto"/>
      <w:jc w:val="center"/>
    </w:pPr>
    <w:rPr>
      <w:rFonts w:ascii="Times New Roman" w:eastAsia="Times New Roman" w:hAnsi="Times New Roman" w:cs="Times New Roman"/>
      <w:b/>
      <w:bCs/>
      <w:sz w:val="28"/>
      <w:szCs w:val="24"/>
    </w:rPr>
  </w:style>
  <w:style w:type="character" w:customStyle="1" w:styleId="ae">
    <w:name w:val="Название Знак"/>
    <w:basedOn w:val="a0"/>
    <w:link w:val="ad"/>
    <w:rsid w:val="0026077E"/>
    <w:rPr>
      <w:rFonts w:ascii="Times New Roman" w:eastAsia="Times New Roman" w:hAnsi="Times New Roman" w:cs="Times New Roman"/>
      <w:b/>
      <w:bCs/>
      <w:sz w:val="28"/>
      <w:szCs w:val="24"/>
    </w:rPr>
  </w:style>
  <w:style w:type="paragraph" w:styleId="af">
    <w:name w:val="Body Text"/>
    <w:basedOn w:val="a"/>
    <w:link w:val="af0"/>
    <w:rsid w:val="0026077E"/>
    <w:pPr>
      <w:tabs>
        <w:tab w:val="left" w:pos="360"/>
      </w:tabs>
      <w:spacing w:after="0" w:line="240" w:lineRule="auto"/>
      <w:jc w:val="both"/>
    </w:pPr>
    <w:rPr>
      <w:rFonts w:ascii="Times New Roman" w:eastAsia="Times New Roman" w:hAnsi="Times New Roman" w:cs="Times New Roman"/>
      <w:sz w:val="28"/>
      <w:szCs w:val="24"/>
    </w:rPr>
  </w:style>
  <w:style w:type="character" w:customStyle="1" w:styleId="af0">
    <w:name w:val="Основной текст Знак"/>
    <w:basedOn w:val="a0"/>
    <w:link w:val="af"/>
    <w:rsid w:val="0026077E"/>
    <w:rPr>
      <w:rFonts w:ascii="Times New Roman" w:eastAsia="Times New Roman" w:hAnsi="Times New Roman" w:cs="Times New Roman"/>
      <w:sz w:val="28"/>
      <w:szCs w:val="24"/>
    </w:rPr>
  </w:style>
  <w:style w:type="paragraph" w:styleId="31">
    <w:name w:val="Body Text 3"/>
    <w:basedOn w:val="a"/>
    <w:link w:val="32"/>
    <w:rsid w:val="0026077E"/>
    <w:pPr>
      <w:spacing w:after="0" w:line="240" w:lineRule="auto"/>
      <w:jc w:val="both"/>
    </w:pPr>
    <w:rPr>
      <w:rFonts w:ascii="Times New Roman" w:eastAsia="Times New Roman" w:hAnsi="Times New Roman" w:cs="Times New Roman"/>
      <w:sz w:val="28"/>
      <w:szCs w:val="20"/>
    </w:rPr>
  </w:style>
  <w:style w:type="character" w:customStyle="1" w:styleId="32">
    <w:name w:val="Основной текст 3 Знак"/>
    <w:basedOn w:val="a0"/>
    <w:link w:val="31"/>
    <w:rsid w:val="0026077E"/>
    <w:rPr>
      <w:rFonts w:ascii="Times New Roman" w:eastAsia="Times New Roman" w:hAnsi="Times New Roman" w:cs="Times New Roman"/>
      <w:sz w:val="28"/>
      <w:szCs w:val="20"/>
    </w:rPr>
  </w:style>
  <w:style w:type="paragraph" w:styleId="21">
    <w:name w:val="Body Text 2"/>
    <w:basedOn w:val="a"/>
    <w:link w:val="22"/>
    <w:rsid w:val="0026077E"/>
    <w:pPr>
      <w:spacing w:after="0" w:line="240" w:lineRule="auto"/>
      <w:jc w:val="both"/>
    </w:pPr>
    <w:rPr>
      <w:rFonts w:ascii="Times New Roman" w:eastAsia="Times New Roman" w:hAnsi="Times New Roman" w:cs="Times New Roman"/>
      <w:sz w:val="28"/>
      <w:szCs w:val="28"/>
    </w:rPr>
  </w:style>
  <w:style w:type="character" w:customStyle="1" w:styleId="22">
    <w:name w:val="Основной текст 2 Знак"/>
    <w:basedOn w:val="a0"/>
    <w:link w:val="21"/>
    <w:rsid w:val="0026077E"/>
    <w:rPr>
      <w:rFonts w:ascii="Times New Roman" w:eastAsia="Times New Roman" w:hAnsi="Times New Roman" w:cs="Times New Roman"/>
      <w:sz w:val="28"/>
      <w:szCs w:val="28"/>
    </w:rPr>
  </w:style>
  <w:style w:type="paragraph" w:styleId="af1">
    <w:name w:val="caption"/>
    <w:basedOn w:val="a"/>
    <w:next w:val="a"/>
    <w:qFormat/>
    <w:rsid w:val="0026077E"/>
    <w:pPr>
      <w:spacing w:after="0" w:line="240" w:lineRule="auto"/>
    </w:pPr>
    <w:rPr>
      <w:rFonts w:ascii="Times New Roman" w:eastAsia="Times New Roman" w:hAnsi="Times New Roman" w:cs="Times New Roman"/>
      <w:sz w:val="28"/>
      <w:szCs w:val="24"/>
    </w:rPr>
  </w:style>
  <w:style w:type="character" w:styleId="af2">
    <w:name w:val="page number"/>
    <w:basedOn w:val="a0"/>
    <w:rsid w:val="0026077E"/>
  </w:style>
  <w:style w:type="paragraph" w:styleId="af3">
    <w:name w:val="Body Text Indent"/>
    <w:basedOn w:val="a"/>
    <w:link w:val="af4"/>
    <w:rsid w:val="0026077E"/>
    <w:pPr>
      <w:spacing w:after="0" w:line="240" w:lineRule="auto"/>
      <w:ind w:left="360" w:hanging="360"/>
      <w:jc w:val="both"/>
    </w:pPr>
    <w:rPr>
      <w:rFonts w:ascii="Times New Roman" w:eastAsia="Times New Roman" w:hAnsi="Times New Roman" w:cs="Times New Roman"/>
      <w:color w:val="000000"/>
      <w:sz w:val="28"/>
      <w:szCs w:val="24"/>
    </w:rPr>
  </w:style>
  <w:style w:type="character" w:customStyle="1" w:styleId="af4">
    <w:name w:val="Основной текст с отступом Знак"/>
    <w:basedOn w:val="a0"/>
    <w:link w:val="af3"/>
    <w:rsid w:val="0026077E"/>
    <w:rPr>
      <w:rFonts w:ascii="Times New Roman" w:eastAsia="Times New Roman" w:hAnsi="Times New Roman" w:cs="Times New Roman"/>
      <w:color w:val="000000"/>
      <w:sz w:val="28"/>
      <w:szCs w:val="24"/>
    </w:rPr>
  </w:style>
  <w:style w:type="paragraph" w:styleId="23">
    <w:name w:val="Body Text Indent 2"/>
    <w:basedOn w:val="a"/>
    <w:link w:val="24"/>
    <w:rsid w:val="0026077E"/>
    <w:pPr>
      <w:spacing w:after="0" w:line="240" w:lineRule="auto"/>
      <w:ind w:left="360"/>
      <w:jc w:val="both"/>
    </w:pPr>
    <w:rPr>
      <w:rFonts w:ascii="Times New Roman" w:eastAsia="Times New Roman" w:hAnsi="Times New Roman" w:cs="Times New Roman"/>
      <w:color w:val="000000"/>
      <w:sz w:val="28"/>
      <w:szCs w:val="24"/>
    </w:rPr>
  </w:style>
  <w:style w:type="character" w:customStyle="1" w:styleId="24">
    <w:name w:val="Основной текст с отступом 2 Знак"/>
    <w:basedOn w:val="a0"/>
    <w:link w:val="23"/>
    <w:rsid w:val="0026077E"/>
    <w:rPr>
      <w:rFonts w:ascii="Times New Roman" w:eastAsia="Times New Roman" w:hAnsi="Times New Roman" w:cs="Times New Roman"/>
      <w:color w:val="000000"/>
      <w:sz w:val="28"/>
      <w:szCs w:val="24"/>
    </w:rPr>
  </w:style>
  <w:style w:type="paragraph" w:styleId="33">
    <w:name w:val="Body Text Indent 3"/>
    <w:basedOn w:val="a"/>
    <w:link w:val="34"/>
    <w:rsid w:val="0026077E"/>
    <w:pPr>
      <w:tabs>
        <w:tab w:val="left" w:pos="360"/>
      </w:tabs>
      <w:spacing w:after="0" w:line="240" w:lineRule="auto"/>
      <w:ind w:firstLine="454"/>
      <w:jc w:val="both"/>
    </w:pPr>
    <w:rPr>
      <w:rFonts w:ascii="Times New Roman" w:eastAsia="Times New Roman" w:hAnsi="Times New Roman" w:cs="Times New Roman"/>
      <w:bCs/>
      <w:color w:val="000000"/>
      <w:sz w:val="28"/>
      <w:szCs w:val="28"/>
      <w:lang w:val="de-DE"/>
    </w:rPr>
  </w:style>
  <w:style w:type="character" w:customStyle="1" w:styleId="34">
    <w:name w:val="Основной текст с отступом 3 Знак"/>
    <w:basedOn w:val="a0"/>
    <w:link w:val="33"/>
    <w:rsid w:val="0026077E"/>
    <w:rPr>
      <w:rFonts w:ascii="Times New Roman" w:eastAsia="Times New Roman" w:hAnsi="Times New Roman" w:cs="Times New Roman"/>
      <w:bCs/>
      <w:color w:val="000000"/>
      <w:sz w:val="28"/>
      <w:szCs w:val="28"/>
      <w:lang w:val="de-DE"/>
    </w:rPr>
  </w:style>
  <w:style w:type="paragraph" w:customStyle="1" w:styleId="12">
    <w:name w:val="Цитата1"/>
    <w:basedOn w:val="a"/>
    <w:rsid w:val="0026077E"/>
    <w:pPr>
      <w:overflowPunct w:val="0"/>
      <w:autoSpaceDE w:val="0"/>
      <w:autoSpaceDN w:val="0"/>
      <w:adjustRightInd w:val="0"/>
      <w:spacing w:before="20" w:after="40" w:line="360" w:lineRule="auto"/>
      <w:ind w:left="567" w:right="567" w:firstLine="720"/>
      <w:textAlignment w:val="baseline"/>
    </w:pPr>
    <w:rPr>
      <w:rFonts w:ascii="Times New Roman" w:eastAsia="Times New Roman" w:hAnsi="Times New Roman" w:cs="Times New Roman"/>
      <w:sz w:val="28"/>
      <w:szCs w:val="20"/>
    </w:rPr>
  </w:style>
  <w:style w:type="table" w:styleId="af5">
    <w:name w:val="Table Grid"/>
    <w:basedOn w:val="a1"/>
    <w:uiPriority w:val="59"/>
    <w:rsid w:val="00A938E6"/>
    <w:pPr>
      <w:spacing w:after="0" w:line="240" w:lineRule="auto"/>
    </w:pPr>
    <w:rPr>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3">
    <w:name w:val="Без интервала1"/>
    <w:next w:val="af6"/>
    <w:uiPriority w:val="1"/>
    <w:qFormat/>
    <w:rsid w:val="00CF5FF1"/>
    <w:pPr>
      <w:spacing w:after="0" w:line="240" w:lineRule="auto"/>
    </w:pPr>
    <w:rPr>
      <w:rFonts w:ascii="Calibri" w:eastAsia="Times New Roman" w:hAnsi="Calibri" w:cs="Times New Roman"/>
      <w:lang w:val="en-US" w:eastAsia="en-US"/>
    </w:rPr>
  </w:style>
  <w:style w:type="paragraph" w:styleId="af6">
    <w:name w:val="No Spacing"/>
    <w:link w:val="af7"/>
    <w:uiPriority w:val="99"/>
    <w:qFormat/>
    <w:rsid w:val="00CF5FF1"/>
    <w:pPr>
      <w:spacing w:after="0" w:line="240" w:lineRule="auto"/>
    </w:pPr>
  </w:style>
  <w:style w:type="character" w:styleId="af8">
    <w:name w:val="annotation reference"/>
    <w:basedOn w:val="a0"/>
    <w:uiPriority w:val="99"/>
    <w:semiHidden/>
    <w:unhideWhenUsed/>
    <w:rsid w:val="000944E0"/>
    <w:rPr>
      <w:sz w:val="16"/>
      <w:szCs w:val="16"/>
    </w:rPr>
  </w:style>
  <w:style w:type="paragraph" w:styleId="af9">
    <w:name w:val="annotation text"/>
    <w:basedOn w:val="a"/>
    <w:link w:val="afa"/>
    <w:uiPriority w:val="99"/>
    <w:semiHidden/>
    <w:unhideWhenUsed/>
    <w:rsid w:val="000944E0"/>
    <w:pPr>
      <w:spacing w:line="240" w:lineRule="auto"/>
    </w:pPr>
    <w:rPr>
      <w:sz w:val="20"/>
      <w:szCs w:val="20"/>
    </w:rPr>
  </w:style>
  <w:style w:type="character" w:customStyle="1" w:styleId="afa">
    <w:name w:val="Текст примечания Знак"/>
    <w:basedOn w:val="a0"/>
    <w:link w:val="af9"/>
    <w:uiPriority w:val="99"/>
    <w:semiHidden/>
    <w:rsid w:val="000944E0"/>
    <w:rPr>
      <w:sz w:val="20"/>
      <w:szCs w:val="20"/>
    </w:rPr>
  </w:style>
  <w:style w:type="paragraph" w:styleId="afb">
    <w:name w:val="annotation subject"/>
    <w:basedOn w:val="af9"/>
    <w:next w:val="af9"/>
    <w:link w:val="afc"/>
    <w:uiPriority w:val="99"/>
    <w:semiHidden/>
    <w:unhideWhenUsed/>
    <w:rsid w:val="000944E0"/>
    <w:rPr>
      <w:b/>
      <w:bCs/>
    </w:rPr>
  </w:style>
  <w:style w:type="character" w:customStyle="1" w:styleId="afc">
    <w:name w:val="Тема примечания Знак"/>
    <w:basedOn w:val="afa"/>
    <w:link w:val="afb"/>
    <w:uiPriority w:val="99"/>
    <w:semiHidden/>
    <w:rsid w:val="000944E0"/>
    <w:rPr>
      <w:b/>
      <w:bCs/>
      <w:sz w:val="20"/>
      <w:szCs w:val="20"/>
    </w:rPr>
  </w:style>
  <w:style w:type="character" w:customStyle="1" w:styleId="af7">
    <w:name w:val="Без интервала Знак"/>
    <w:link w:val="af6"/>
    <w:uiPriority w:val="99"/>
    <w:locked/>
    <w:rsid w:val="00B60FE0"/>
  </w:style>
  <w:style w:type="character" w:styleId="HTML">
    <w:name w:val="HTML Cite"/>
    <w:basedOn w:val="a0"/>
    <w:uiPriority w:val="99"/>
    <w:semiHidden/>
    <w:unhideWhenUsed/>
    <w:rsid w:val="00EE15F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94377">
      <w:bodyDiv w:val="1"/>
      <w:marLeft w:val="0"/>
      <w:marRight w:val="0"/>
      <w:marTop w:val="0"/>
      <w:marBottom w:val="0"/>
      <w:divBdr>
        <w:top w:val="none" w:sz="0" w:space="0" w:color="auto"/>
        <w:left w:val="none" w:sz="0" w:space="0" w:color="auto"/>
        <w:bottom w:val="none" w:sz="0" w:space="0" w:color="auto"/>
        <w:right w:val="none" w:sz="0" w:space="0" w:color="auto"/>
      </w:divBdr>
    </w:div>
    <w:div w:id="56438459">
      <w:bodyDiv w:val="1"/>
      <w:marLeft w:val="0"/>
      <w:marRight w:val="0"/>
      <w:marTop w:val="0"/>
      <w:marBottom w:val="0"/>
      <w:divBdr>
        <w:top w:val="none" w:sz="0" w:space="0" w:color="auto"/>
        <w:left w:val="none" w:sz="0" w:space="0" w:color="auto"/>
        <w:bottom w:val="none" w:sz="0" w:space="0" w:color="auto"/>
        <w:right w:val="none" w:sz="0" w:space="0" w:color="auto"/>
      </w:divBdr>
    </w:div>
    <w:div w:id="170267560">
      <w:bodyDiv w:val="1"/>
      <w:marLeft w:val="0"/>
      <w:marRight w:val="0"/>
      <w:marTop w:val="0"/>
      <w:marBottom w:val="0"/>
      <w:divBdr>
        <w:top w:val="none" w:sz="0" w:space="0" w:color="auto"/>
        <w:left w:val="none" w:sz="0" w:space="0" w:color="auto"/>
        <w:bottom w:val="none" w:sz="0" w:space="0" w:color="auto"/>
        <w:right w:val="none" w:sz="0" w:space="0" w:color="auto"/>
      </w:divBdr>
    </w:div>
    <w:div w:id="173425669">
      <w:bodyDiv w:val="1"/>
      <w:marLeft w:val="0"/>
      <w:marRight w:val="0"/>
      <w:marTop w:val="0"/>
      <w:marBottom w:val="0"/>
      <w:divBdr>
        <w:top w:val="none" w:sz="0" w:space="0" w:color="auto"/>
        <w:left w:val="none" w:sz="0" w:space="0" w:color="auto"/>
        <w:bottom w:val="none" w:sz="0" w:space="0" w:color="auto"/>
        <w:right w:val="none" w:sz="0" w:space="0" w:color="auto"/>
      </w:divBdr>
    </w:div>
    <w:div w:id="186215414">
      <w:bodyDiv w:val="1"/>
      <w:marLeft w:val="0"/>
      <w:marRight w:val="0"/>
      <w:marTop w:val="0"/>
      <w:marBottom w:val="0"/>
      <w:divBdr>
        <w:top w:val="none" w:sz="0" w:space="0" w:color="auto"/>
        <w:left w:val="none" w:sz="0" w:space="0" w:color="auto"/>
        <w:bottom w:val="none" w:sz="0" w:space="0" w:color="auto"/>
        <w:right w:val="none" w:sz="0" w:space="0" w:color="auto"/>
      </w:divBdr>
    </w:div>
    <w:div w:id="197549056">
      <w:bodyDiv w:val="1"/>
      <w:marLeft w:val="0"/>
      <w:marRight w:val="0"/>
      <w:marTop w:val="0"/>
      <w:marBottom w:val="0"/>
      <w:divBdr>
        <w:top w:val="none" w:sz="0" w:space="0" w:color="auto"/>
        <w:left w:val="none" w:sz="0" w:space="0" w:color="auto"/>
        <w:bottom w:val="none" w:sz="0" w:space="0" w:color="auto"/>
        <w:right w:val="none" w:sz="0" w:space="0" w:color="auto"/>
      </w:divBdr>
    </w:div>
    <w:div w:id="214896147">
      <w:bodyDiv w:val="1"/>
      <w:marLeft w:val="0"/>
      <w:marRight w:val="0"/>
      <w:marTop w:val="0"/>
      <w:marBottom w:val="0"/>
      <w:divBdr>
        <w:top w:val="none" w:sz="0" w:space="0" w:color="auto"/>
        <w:left w:val="none" w:sz="0" w:space="0" w:color="auto"/>
        <w:bottom w:val="none" w:sz="0" w:space="0" w:color="auto"/>
        <w:right w:val="none" w:sz="0" w:space="0" w:color="auto"/>
      </w:divBdr>
    </w:div>
    <w:div w:id="286200263">
      <w:bodyDiv w:val="1"/>
      <w:marLeft w:val="0"/>
      <w:marRight w:val="0"/>
      <w:marTop w:val="0"/>
      <w:marBottom w:val="0"/>
      <w:divBdr>
        <w:top w:val="none" w:sz="0" w:space="0" w:color="auto"/>
        <w:left w:val="none" w:sz="0" w:space="0" w:color="auto"/>
        <w:bottom w:val="none" w:sz="0" w:space="0" w:color="auto"/>
        <w:right w:val="none" w:sz="0" w:space="0" w:color="auto"/>
      </w:divBdr>
    </w:div>
    <w:div w:id="295453204">
      <w:bodyDiv w:val="1"/>
      <w:marLeft w:val="0"/>
      <w:marRight w:val="0"/>
      <w:marTop w:val="0"/>
      <w:marBottom w:val="0"/>
      <w:divBdr>
        <w:top w:val="none" w:sz="0" w:space="0" w:color="auto"/>
        <w:left w:val="none" w:sz="0" w:space="0" w:color="auto"/>
        <w:bottom w:val="none" w:sz="0" w:space="0" w:color="auto"/>
        <w:right w:val="none" w:sz="0" w:space="0" w:color="auto"/>
      </w:divBdr>
    </w:div>
    <w:div w:id="321280672">
      <w:bodyDiv w:val="1"/>
      <w:marLeft w:val="0"/>
      <w:marRight w:val="0"/>
      <w:marTop w:val="0"/>
      <w:marBottom w:val="0"/>
      <w:divBdr>
        <w:top w:val="none" w:sz="0" w:space="0" w:color="auto"/>
        <w:left w:val="none" w:sz="0" w:space="0" w:color="auto"/>
        <w:bottom w:val="none" w:sz="0" w:space="0" w:color="auto"/>
        <w:right w:val="none" w:sz="0" w:space="0" w:color="auto"/>
      </w:divBdr>
      <w:divsChild>
        <w:div w:id="1637637250">
          <w:marLeft w:val="0"/>
          <w:marRight w:val="0"/>
          <w:marTop w:val="0"/>
          <w:marBottom w:val="0"/>
          <w:divBdr>
            <w:top w:val="none" w:sz="0" w:space="0" w:color="auto"/>
            <w:left w:val="none" w:sz="0" w:space="0" w:color="auto"/>
            <w:bottom w:val="none" w:sz="0" w:space="0" w:color="auto"/>
            <w:right w:val="none" w:sz="0" w:space="0" w:color="auto"/>
          </w:divBdr>
        </w:div>
      </w:divsChild>
    </w:div>
    <w:div w:id="370375687">
      <w:bodyDiv w:val="1"/>
      <w:marLeft w:val="0"/>
      <w:marRight w:val="0"/>
      <w:marTop w:val="0"/>
      <w:marBottom w:val="0"/>
      <w:divBdr>
        <w:top w:val="none" w:sz="0" w:space="0" w:color="auto"/>
        <w:left w:val="none" w:sz="0" w:space="0" w:color="auto"/>
        <w:bottom w:val="none" w:sz="0" w:space="0" w:color="auto"/>
        <w:right w:val="none" w:sz="0" w:space="0" w:color="auto"/>
      </w:divBdr>
    </w:div>
    <w:div w:id="419641234">
      <w:bodyDiv w:val="1"/>
      <w:marLeft w:val="0"/>
      <w:marRight w:val="0"/>
      <w:marTop w:val="0"/>
      <w:marBottom w:val="0"/>
      <w:divBdr>
        <w:top w:val="none" w:sz="0" w:space="0" w:color="auto"/>
        <w:left w:val="none" w:sz="0" w:space="0" w:color="auto"/>
        <w:bottom w:val="none" w:sz="0" w:space="0" w:color="auto"/>
        <w:right w:val="none" w:sz="0" w:space="0" w:color="auto"/>
      </w:divBdr>
    </w:div>
    <w:div w:id="434331515">
      <w:bodyDiv w:val="1"/>
      <w:marLeft w:val="0"/>
      <w:marRight w:val="0"/>
      <w:marTop w:val="0"/>
      <w:marBottom w:val="0"/>
      <w:divBdr>
        <w:top w:val="none" w:sz="0" w:space="0" w:color="auto"/>
        <w:left w:val="none" w:sz="0" w:space="0" w:color="auto"/>
        <w:bottom w:val="none" w:sz="0" w:space="0" w:color="auto"/>
        <w:right w:val="none" w:sz="0" w:space="0" w:color="auto"/>
      </w:divBdr>
      <w:divsChild>
        <w:div w:id="11885272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3467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41385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78935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1701725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53691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6946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1157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7117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55822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1947408">
      <w:bodyDiv w:val="1"/>
      <w:marLeft w:val="0"/>
      <w:marRight w:val="0"/>
      <w:marTop w:val="0"/>
      <w:marBottom w:val="0"/>
      <w:divBdr>
        <w:top w:val="none" w:sz="0" w:space="0" w:color="auto"/>
        <w:left w:val="none" w:sz="0" w:space="0" w:color="auto"/>
        <w:bottom w:val="none" w:sz="0" w:space="0" w:color="auto"/>
        <w:right w:val="none" w:sz="0" w:space="0" w:color="auto"/>
      </w:divBdr>
    </w:div>
    <w:div w:id="501697934">
      <w:bodyDiv w:val="1"/>
      <w:marLeft w:val="0"/>
      <w:marRight w:val="0"/>
      <w:marTop w:val="0"/>
      <w:marBottom w:val="0"/>
      <w:divBdr>
        <w:top w:val="none" w:sz="0" w:space="0" w:color="auto"/>
        <w:left w:val="none" w:sz="0" w:space="0" w:color="auto"/>
        <w:bottom w:val="none" w:sz="0" w:space="0" w:color="auto"/>
        <w:right w:val="none" w:sz="0" w:space="0" w:color="auto"/>
      </w:divBdr>
    </w:div>
    <w:div w:id="502669991">
      <w:bodyDiv w:val="1"/>
      <w:marLeft w:val="0"/>
      <w:marRight w:val="0"/>
      <w:marTop w:val="0"/>
      <w:marBottom w:val="0"/>
      <w:divBdr>
        <w:top w:val="none" w:sz="0" w:space="0" w:color="auto"/>
        <w:left w:val="none" w:sz="0" w:space="0" w:color="auto"/>
        <w:bottom w:val="none" w:sz="0" w:space="0" w:color="auto"/>
        <w:right w:val="none" w:sz="0" w:space="0" w:color="auto"/>
      </w:divBdr>
    </w:div>
    <w:div w:id="541136444">
      <w:bodyDiv w:val="1"/>
      <w:marLeft w:val="0"/>
      <w:marRight w:val="0"/>
      <w:marTop w:val="0"/>
      <w:marBottom w:val="0"/>
      <w:divBdr>
        <w:top w:val="none" w:sz="0" w:space="0" w:color="auto"/>
        <w:left w:val="none" w:sz="0" w:space="0" w:color="auto"/>
        <w:bottom w:val="none" w:sz="0" w:space="0" w:color="auto"/>
        <w:right w:val="none" w:sz="0" w:space="0" w:color="auto"/>
      </w:divBdr>
    </w:div>
    <w:div w:id="574827948">
      <w:bodyDiv w:val="1"/>
      <w:marLeft w:val="0"/>
      <w:marRight w:val="0"/>
      <w:marTop w:val="0"/>
      <w:marBottom w:val="0"/>
      <w:divBdr>
        <w:top w:val="none" w:sz="0" w:space="0" w:color="auto"/>
        <w:left w:val="none" w:sz="0" w:space="0" w:color="auto"/>
        <w:bottom w:val="none" w:sz="0" w:space="0" w:color="auto"/>
        <w:right w:val="none" w:sz="0" w:space="0" w:color="auto"/>
      </w:divBdr>
    </w:div>
    <w:div w:id="588999763">
      <w:bodyDiv w:val="1"/>
      <w:marLeft w:val="0"/>
      <w:marRight w:val="0"/>
      <w:marTop w:val="0"/>
      <w:marBottom w:val="0"/>
      <w:divBdr>
        <w:top w:val="none" w:sz="0" w:space="0" w:color="auto"/>
        <w:left w:val="none" w:sz="0" w:space="0" w:color="auto"/>
        <w:bottom w:val="none" w:sz="0" w:space="0" w:color="auto"/>
        <w:right w:val="none" w:sz="0" w:space="0" w:color="auto"/>
      </w:divBdr>
    </w:div>
    <w:div w:id="635524438">
      <w:bodyDiv w:val="1"/>
      <w:marLeft w:val="0"/>
      <w:marRight w:val="0"/>
      <w:marTop w:val="0"/>
      <w:marBottom w:val="0"/>
      <w:divBdr>
        <w:top w:val="none" w:sz="0" w:space="0" w:color="auto"/>
        <w:left w:val="none" w:sz="0" w:space="0" w:color="auto"/>
        <w:bottom w:val="none" w:sz="0" w:space="0" w:color="auto"/>
        <w:right w:val="none" w:sz="0" w:space="0" w:color="auto"/>
      </w:divBdr>
    </w:div>
    <w:div w:id="682702566">
      <w:bodyDiv w:val="1"/>
      <w:marLeft w:val="0"/>
      <w:marRight w:val="0"/>
      <w:marTop w:val="0"/>
      <w:marBottom w:val="0"/>
      <w:divBdr>
        <w:top w:val="none" w:sz="0" w:space="0" w:color="auto"/>
        <w:left w:val="none" w:sz="0" w:space="0" w:color="auto"/>
        <w:bottom w:val="none" w:sz="0" w:space="0" w:color="auto"/>
        <w:right w:val="none" w:sz="0" w:space="0" w:color="auto"/>
      </w:divBdr>
    </w:div>
    <w:div w:id="792361071">
      <w:bodyDiv w:val="1"/>
      <w:marLeft w:val="0"/>
      <w:marRight w:val="0"/>
      <w:marTop w:val="0"/>
      <w:marBottom w:val="0"/>
      <w:divBdr>
        <w:top w:val="none" w:sz="0" w:space="0" w:color="auto"/>
        <w:left w:val="none" w:sz="0" w:space="0" w:color="auto"/>
        <w:bottom w:val="none" w:sz="0" w:space="0" w:color="auto"/>
        <w:right w:val="none" w:sz="0" w:space="0" w:color="auto"/>
      </w:divBdr>
    </w:div>
    <w:div w:id="894702892">
      <w:bodyDiv w:val="1"/>
      <w:marLeft w:val="0"/>
      <w:marRight w:val="0"/>
      <w:marTop w:val="0"/>
      <w:marBottom w:val="0"/>
      <w:divBdr>
        <w:top w:val="none" w:sz="0" w:space="0" w:color="auto"/>
        <w:left w:val="none" w:sz="0" w:space="0" w:color="auto"/>
        <w:bottom w:val="none" w:sz="0" w:space="0" w:color="auto"/>
        <w:right w:val="none" w:sz="0" w:space="0" w:color="auto"/>
      </w:divBdr>
      <w:divsChild>
        <w:div w:id="587235241">
          <w:marLeft w:val="0"/>
          <w:marRight w:val="0"/>
          <w:marTop w:val="0"/>
          <w:marBottom w:val="0"/>
          <w:divBdr>
            <w:top w:val="none" w:sz="0" w:space="0" w:color="auto"/>
            <w:left w:val="none" w:sz="0" w:space="0" w:color="auto"/>
            <w:bottom w:val="none" w:sz="0" w:space="0" w:color="auto"/>
            <w:right w:val="none" w:sz="0" w:space="0" w:color="auto"/>
          </w:divBdr>
        </w:div>
      </w:divsChild>
    </w:div>
    <w:div w:id="900210160">
      <w:bodyDiv w:val="1"/>
      <w:marLeft w:val="0"/>
      <w:marRight w:val="0"/>
      <w:marTop w:val="0"/>
      <w:marBottom w:val="0"/>
      <w:divBdr>
        <w:top w:val="none" w:sz="0" w:space="0" w:color="auto"/>
        <w:left w:val="none" w:sz="0" w:space="0" w:color="auto"/>
        <w:bottom w:val="none" w:sz="0" w:space="0" w:color="auto"/>
        <w:right w:val="none" w:sz="0" w:space="0" w:color="auto"/>
      </w:divBdr>
    </w:div>
    <w:div w:id="902065923">
      <w:bodyDiv w:val="1"/>
      <w:marLeft w:val="0"/>
      <w:marRight w:val="0"/>
      <w:marTop w:val="0"/>
      <w:marBottom w:val="0"/>
      <w:divBdr>
        <w:top w:val="none" w:sz="0" w:space="0" w:color="auto"/>
        <w:left w:val="none" w:sz="0" w:space="0" w:color="auto"/>
        <w:bottom w:val="none" w:sz="0" w:space="0" w:color="auto"/>
        <w:right w:val="none" w:sz="0" w:space="0" w:color="auto"/>
      </w:divBdr>
    </w:div>
    <w:div w:id="913008086">
      <w:bodyDiv w:val="1"/>
      <w:marLeft w:val="0"/>
      <w:marRight w:val="0"/>
      <w:marTop w:val="0"/>
      <w:marBottom w:val="0"/>
      <w:divBdr>
        <w:top w:val="none" w:sz="0" w:space="0" w:color="auto"/>
        <w:left w:val="none" w:sz="0" w:space="0" w:color="auto"/>
        <w:bottom w:val="none" w:sz="0" w:space="0" w:color="auto"/>
        <w:right w:val="none" w:sz="0" w:space="0" w:color="auto"/>
      </w:divBdr>
    </w:div>
    <w:div w:id="1011638146">
      <w:bodyDiv w:val="1"/>
      <w:marLeft w:val="0"/>
      <w:marRight w:val="0"/>
      <w:marTop w:val="0"/>
      <w:marBottom w:val="0"/>
      <w:divBdr>
        <w:top w:val="none" w:sz="0" w:space="0" w:color="auto"/>
        <w:left w:val="none" w:sz="0" w:space="0" w:color="auto"/>
        <w:bottom w:val="none" w:sz="0" w:space="0" w:color="auto"/>
        <w:right w:val="none" w:sz="0" w:space="0" w:color="auto"/>
      </w:divBdr>
      <w:divsChild>
        <w:div w:id="772438823">
          <w:marLeft w:val="0"/>
          <w:marRight w:val="0"/>
          <w:marTop w:val="0"/>
          <w:marBottom w:val="0"/>
          <w:divBdr>
            <w:top w:val="none" w:sz="0" w:space="0" w:color="auto"/>
            <w:left w:val="none" w:sz="0" w:space="0" w:color="auto"/>
            <w:bottom w:val="none" w:sz="0" w:space="0" w:color="auto"/>
            <w:right w:val="none" w:sz="0" w:space="0" w:color="auto"/>
          </w:divBdr>
        </w:div>
      </w:divsChild>
    </w:div>
    <w:div w:id="1041394011">
      <w:bodyDiv w:val="1"/>
      <w:marLeft w:val="0"/>
      <w:marRight w:val="0"/>
      <w:marTop w:val="0"/>
      <w:marBottom w:val="0"/>
      <w:divBdr>
        <w:top w:val="none" w:sz="0" w:space="0" w:color="auto"/>
        <w:left w:val="none" w:sz="0" w:space="0" w:color="auto"/>
        <w:bottom w:val="none" w:sz="0" w:space="0" w:color="auto"/>
        <w:right w:val="none" w:sz="0" w:space="0" w:color="auto"/>
      </w:divBdr>
    </w:div>
    <w:div w:id="1046487944">
      <w:bodyDiv w:val="1"/>
      <w:marLeft w:val="0"/>
      <w:marRight w:val="0"/>
      <w:marTop w:val="0"/>
      <w:marBottom w:val="0"/>
      <w:divBdr>
        <w:top w:val="none" w:sz="0" w:space="0" w:color="auto"/>
        <w:left w:val="none" w:sz="0" w:space="0" w:color="auto"/>
        <w:bottom w:val="none" w:sz="0" w:space="0" w:color="auto"/>
        <w:right w:val="none" w:sz="0" w:space="0" w:color="auto"/>
      </w:divBdr>
    </w:div>
    <w:div w:id="1054891106">
      <w:bodyDiv w:val="1"/>
      <w:marLeft w:val="0"/>
      <w:marRight w:val="0"/>
      <w:marTop w:val="0"/>
      <w:marBottom w:val="0"/>
      <w:divBdr>
        <w:top w:val="none" w:sz="0" w:space="0" w:color="auto"/>
        <w:left w:val="none" w:sz="0" w:space="0" w:color="auto"/>
        <w:bottom w:val="none" w:sz="0" w:space="0" w:color="auto"/>
        <w:right w:val="none" w:sz="0" w:space="0" w:color="auto"/>
      </w:divBdr>
    </w:div>
    <w:div w:id="1086607922">
      <w:bodyDiv w:val="1"/>
      <w:marLeft w:val="0"/>
      <w:marRight w:val="0"/>
      <w:marTop w:val="0"/>
      <w:marBottom w:val="0"/>
      <w:divBdr>
        <w:top w:val="none" w:sz="0" w:space="0" w:color="auto"/>
        <w:left w:val="none" w:sz="0" w:space="0" w:color="auto"/>
        <w:bottom w:val="none" w:sz="0" w:space="0" w:color="auto"/>
        <w:right w:val="none" w:sz="0" w:space="0" w:color="auto"/>
      </w:divBdr>
    </w:div>
    <w:div w:id="1103307242">
      <w:bodyDiv w:val="1"/>
      <w:marLeft w:val="0"/>
      <w:marRight w:val="0"/>
      <w:marTop w:val="0"/>
      <w:marBottom w:val="0"/>
      <w:divBdr>
        <w:top w:val="none" w:sz="0" w:space="0" w:color="auto"/>
        <w:left w:val="none" w:sz="0" w:space="0" w:color="auto"/>
        <w:bottom w:val="none" w:sz="0" w:space="0" w:color="auto"/>
        <w:right w:val="none" w:sz="0" w:space="0" w:color="auto"/>
      </w:divBdr>
    </w:div>
    <w:div w:id="1203438121">
      <w:bodyDiv w:val="1"/>
      <w:marLeft w:val="0"/>
      <w:marRight w:val="0"/>
      <w:marTop w:val="0"/>
      <w:marBottom w:val="0"/>
      <w:divBdr>
        <w:top w:val="none" w:sz="0" w:space="0" w:color="auto"/>
        <w:left w:val="none" w:sz="0" w:space="0" w:color="auto"/>
        <w:bottom w:val="none" w:sz="0" w:space="0" w:color="auto"/>
        <w:right w:val="none" w:sz="0" w:space="0" w:color="auto"/>
      </w:divBdr>
    </w:div>
    <w:div w:id="1355619647">
      <w:bodyDiv w:val="1"/>
      <w:marLeft w:val="0"/>
      <w:marRight w:val="0"/>
      <w:marTop w:val="0"/>
      <w:marBottom w:val="0"/>
      <w:divBdr>
        <w:top w:val="none" w:sz="0" w:space="0" w:color="auto"/>
        <w:left w:val="none" w:sz="0" w:space="0" w:color="auto"/>
        <w:bottom w:val="none" w:sz="0" w:space="0" w:color="auto"/>
        <w:right w:val="none" w:sz="0" w:space="0" w:color="auto"/>
      </w:divBdr>
    </w:div>
    <w:div w:id="1388263720">
      <w:bodyDiv w:val="1"/>
      <w:marLeft w:val="0"/>
      <w:marRight w:val="0"/>
      <w:marTop w:val="0"/>
      <w:marBottom w:val="0"/>
      <w:divBdr>
        <w:top w:val="none" w:sz="0" w:space="0" w:color="auto"/>
        <w:left w:val="none" w:sz="0" w:space="0" w:color="auto"/>
        <w:bottom w:val="none" w:sz="0" w:space="0" w:color="auto"/>
        <w:right w:val="none" w:sz="0" w:space="0" w:color="auto"/>
      </w:divBdr>
    </w:div>
    <w:div w:id="1391804919">
      <w:bodyDiv w:val="1"/>
      <w:marLeft w:val="0"/>
      <w:marRight w:val="0"/>
      <w:marTop w:val="0"/>
      <w:marBottom w:val="0"/>
      <w:divBdr>
        <w:top w:val="none" w:sz="0" w:space="0" w:color="auto"/>
        <w:left w:val="none" w:sz="0" w:space="0" w:color="auto"/>
        <w:bottom w:val="none" w:sz="0" w:space="0" w:color="auto"/>
        <w:right w:val="none" w:sz="0" w:space="0" w:color="auto"/>
      </w:divBdr>
      <w:divsChild>
        <w:div w:id="1560898190">
          <w:marLeft w:val="0"/>
          <w:marRight w:val="0"/>
          <w:marTop w:val="0"/>
          <w:marBottom w:val="0"/>
          <w:divBdr>
            <w:top w:val="none" w:sz="0" w:space="0" w:color="auto"/>
            <w:left w:val="none" w:sz="0" w:space="0" w:color="auto"/>
            <w:bottom w:val="none" w:sz="0" w:space="0" w:color="auto"/>
            <w:right w:val="none" w:sz="0" w:space="0" w:color="auto"/>
          </w:divBdr>
        </w:div>
        <w:div w:id="1748645954">
          <w:marLeft w:val="0"/>
          <w:marRight w:val="0"/>
          <w:marTop w:val="0"/>
          <w:marBottom w:val="0"/>
          <w:divBdr>
            <w:top w:val="none" w:sz="0" w:space="0" w:color="auto"/>
            <w:left w:val="none" w:sz="0" w:space="0" w:color="auto"/>
            <w:bottom w:val="none" w:sz="0" w:space="0" w:color="auto"/>
            <w:right w:val="none" w:sz="0" w:space="0" w:color="auto"/>
          </w:divBdr>
          <w:divsChild>
            <w:div w:id="50232371">
              <w:marLeft w:val="0"/>
              <w:marRight w:val="0"/>
              <w:marTop w:val="0"/>
              <w:marBottom w:val="0"/>
              <w:divBdr>
                <w:top w:val="none" w:sz="0" w:space="0" w:color="auto"/>
                <w:left w:val="none" w:sz="0" w:space="0" w:color="auto"/>
                <w:bottom w:val="none" w:sz="0" w:space="0" w:color="auto"/>
                <w:right w:val="none" w:sz="0" w:space="0" w:color="auto"/>
              </w:divBdr>
            </w:div>
            <w:div w:id="2086031185">
              <w:marLeft w:val="0"/>
              <w:marRight w:val="0"/>
              <w:marTop w:val="0"/>
              <w:marBottom w:val="0"/>
              <w:divBdr>
                <w:top w:val="none" w:sz="0" w:space="0" w:color="auto"/>
                <w:left w:val="none" w:sz="0" w:space="0" w:color="auto"/>
                <w:bottom w:val="none" w:sz="0" w:space="0" w:color="auto"/>
                <w:right w:val="none" w:sz="0" w:space="0" w:color="auto"/>
              </w:divBdr>
              <w:divsChild>
                <w:div w:id="1508642205">
                  <w:marLeft w:val="0"/>
                  <w:marRight w:val="0"/>
                  <w:marTop w:val="0"/>
                  <w:marBottom w:val="0"/>
                  <w:divBdr>
                    <w:top w:val="none" w:sz="0" w:space="0" w:color="auto"/>
                    <w:left w:val="none" w:sz="0" w:space="0" w:color="auto"/>
                    <w:bottom w:val="none" w:sz="0" w:space="0" w:color="auto"/>
                    <w:right w:val="none" w:sz="0" w:space="0" w:color="auto"/>
                  </w:divBdr>
                </w:div>
                <w:div w:id="1030255640">
                  <w:marLeft w:val="0"/>
                  <w:marRight w:val="0"/>
                  <w:marTop w:val="0"/>
                  <w:marBottom w:val="0"/>
                  <w:divBdr>
                    <w:top w:val="none" w:sz="0" w:space="0" w:color="auto"/>
                    <w:left w:val="none" w:sz="0" w:space="0" w:color="auto"/>
                    <w:bottom w:val="none" w:sz="0" w:space="0" w:color="auto"/>
                    <w:right w:val="none" w:sz="0" w:space="0" w:color="auto"/>
                  </w:divBdr>
                </w:div>
                <w:div w:id="1902793020">
                  <w:marLeft w:val="0"/>
                  <w:marRight w:val="0"/>
                  <w:marTop w:val="0"/>
                  <w:marBottom w:val="0"/>
                  <w:divBdr>
                    <w:top w:val="none" w:sz="0" w:space="0" w:color="auto"/>
                    <w:left w:val="none" w:sz="0" w:space="0" w:color="auto"/>
                    <w:bottom w:val="none" w:sz="0" w:space="0" w:color="auto"/>
                    <w:right w:val="none" w:sz="0" w:space="0" w:color="auto"/>
                  </w:divBdr>
                </w:div>
                <w:div w:id="193856780">
                  <w:marLeft w:val="0"/>
                  <w:marRight w:val="0"/>
                  <w:marTop w:val="0"/>
                  <w:marBottom w:val="0"/>
                  <w:divBdr>
                    <w:top w:val="none" w:sz="0" w:space="0" w:color="auto"/>
                    <w:left w:val="none" w:sz="0" w:space="0" w:color="auto"/>
                    <w:bottom w:val="none" w:sz="0" w:space="0" w:color="auto"/>
                    <w:right w:val="none" w:sz="0" w:space="0" w:color="auto"/>
                  </w:divBdr>
                </w:div>
                <w:div w:id="586503487">
                  <w:marLeft w:val="0"/>
                  <w:marRight w:val="0"/>
                  <w:marTop w:val="0"/>
                  <w:marBottom w:val="0"/>
                  <w:divBdr>
                    <w:top w:val="none" w:sz="0" w:space="0" w:color="auto"/>
                    <w:left w:val="none" w:sz="0" w:space="0" w:color="auto"/>
                    <w:bottom w:val="none" w:sz="0" w:space="0" w:color="auto"/>
                    <w:right w:val="none" w:sz="0" w:space="0" w:color="auto"/>
                  </w:divBdr>
                  <w:divsChild>
                    <w:div w:id="843785088">
                      <w:marLeft w:val="0"/>
                      <w:marRight w:val="0"/>
                      <w:marTop w:val="0"/>
                      <w:marBottom w:val="0"/>
                      <w:divBdr>
                        <w:top w:val="none" w:sz="0" w:space="0" w:color="auto"/>
                        <w:left w:val="none" w:sz="0" w:space="0" w:color="auto"/>
                        <w:bottom w:val="none" w:sz="0" w:space="0" w:color="auto"/>
                        <w:right w:val="none" w:sz="0" w:space="0" w:color="auto"/>
                      </w:divBdr>
                    </w:div>
                    <w:div w:id="1691839287">
                      <w:marLeft w:val="0"/>
                      <w:marRight w:val="0"/>
                      <w:marTop w:val="0"/>
                      <w:marBottom w:val="0"/>
                      <w:divBdr>
                        <w:top w:val="none" w:sz="0" w:space="0" w:color="auto"/>
                        <w:left w:val="none" w:sz="0" w:space="0" w:color="auto"/>
                        <w:bottom w:val="none" w:sz="0" w:space="0" w:color="auto"/>
                        <w:right w:val="none" w:sz="0" w:space="0" w:color="auto"/>
                      </w:divBdr>
                    </w:div>
                    <w:div w:id="707799444">
                      <w:marLeft w:val="0"/>
                      <w:marRight w:val="0"/>
                      <w:marTop w:val="0"/>
                      <w:marBottom w:val="0"/>
                      <w:divBdr>
                        <w:top w:val="none" w:sz="0" w:space="0" w:color="auto"/>
                        <w:left w:val="none" w:sz="0" w:space="0" w:color="auto"/>
                        <w:bottom w:val="none" w:sz="0" w:space="0" w:color="auto"/>
                        <w:right w:val="none" w:sz="0" w:space="0" w:color="auto"/>
                      </w:divBdr>
                      <w:divsChild>
                        <w:div w:id="460147575">
                          <w:marLeft w:val="0"/>
                          <w:marRight w:val="0"/>
                          <w:marTop w:val="0"/>
                          <w:marBottom w:val="0"/>
                          <w:divBdr>
                            <w:top w:val="none" w:sz="0" w:space="0" w:color="auto"/>
                            <w:left w:val="none" w:sz="0" w:space="0" w:color="auto"/>
                            <w:bottom w:val="none" w:sz="0" w:space="0" w:color="auto"/>
                            <w:right w:val="none" w:sz="0" w:space="0" w:color="auto"/>
                          </w:divBdr>
                          <w:divsChild>
                            <w:div w:id="1430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852407">
      <w:bodyDiv w:val="1"/>
      <w:marLeft w:val="0"/>
      <w:marRight w:val="0"/>
      <w:marTop w:val="0"/>
      <w:marBottom w:val="0"/>
      <w:divBdr>
        <w:top w:val="none" w:sz="0" w:space="0" w:color="auto"/>
        <w:left w:val="none" w:sz="0" w:space="0" w:color="auto"/>
        <w:bottom w:val="none" w:sz="0" w:space="0" w:color="auto"/>
        <w:right w:val="none" w:sz="0" w:space="0" w:color="auto"/>
      </w:divBdr>
    </w:div>
    <w:div w:id="1521436350">
      <w:bodyDiv w:val="1"/>
      <w:marLeft w:val="0"/>
      <w:marRight w:val="0"/>
      <w:marTop w:val="0"/>
      <w:marBottom w:val="0"/>
      <w:divBdr>
        <w:top w:val="none" w:sz="0" w:space="0" w:color="auto"/>
        <w:left w:val="none" w:sz="0" w:space="0" w:color="auto"/>
        <w:bottom w:val="none" w:sz="0" w:space="0" w:color="auto"/>
        <w:right w:val="none" w:sz="0" w:space="0" w:color="auto"/>
      </w:divBdr>
    </w:div>
    <w:div w:id="1596477975">
      <w:bodyDiv w:val="1"/>
      <w:marLeft w:val="0"/>
      <w:marRight w:val="0"/>
      <w:marTop w:val="0"/>
      <w:marBottom w:val="0"/>
      <w:divBdr>
        <w:top w:val="none" w:sz="0" w:space="0" w:color="auto"/>
        <w:left w:val="none" w:sz="0" w:space="0" w:color="auto"/>
        <w:bottom w:val="none" w:sz="0" w:space="0" w:color="auto"/>
        <w:right w:val="none" w:sz="0" w:space="0" w:color="auto"/>
      </w:divBdr>
    </w:div>
    <w:div w:id="1800763251">
      <w:bodyDiv w:val="1"/>
      <w:marLeft w:val="0"/>
      <w:marRight w:val="0"/>
      <w:marTop w:val="0"/>
      <w:marBottom w:val="0"/>
      <w:divBdr>
        <w:top w:val="none" w:sz="0" w:space="0" w:color="auto"/>
        <w:left w:val="none" w:sz="0" w:space="0" w:color="auto"/>
        <w:bottom w:val="none" w:sz="0" w:space="0" w:color="auto"/>
        <w:right w:val="none" w:sz="0" w:space="0" w:color="auto"/>
      </w:divBdr>
    </w:div>
    <w:div w:id="1849907690">
      <w:bodyDiv w:val="1"/>
      <w:marLeft w:val="0"/>
      <w:marRight w:val="0"/>
      <w:marTop w:val="0"/>
      <w:marBottom w:val="0"/>
      <w:divBdr>
        <w:top w:val="none" w:sz="0" w:space="0" w:color="auto"/>
        <w:left w:val="none" w:sz="0" w:space="0" w:color="auto"/>
        <w:bottom w:val="none" w:sz="0" w:space="0" w:color="auto"/>
        <w:right w:val="none" w:sz="0" w:space="0" w:color="auto"/>
      </w:divBdr>
    </w:div>
    <w:div w:id="1890459763">
      <w:bodyDiv w:val="1"/>
      <w:marLeft w:val="0"/>
      <w:marRight w:val="0"/>
      <w:marTop w:val="0"/>
      <w:marBottom w:val="0"/>
      <w:divBdr>
        <w:top w:val="none" w:sz="0" w:space="0" w:color="auto"/>
        <w:left w:val="none" w:sz="0" w:space="0" w:color="auto"/>
        <w:bottom w:val="none" w:sz="0" w:space="0" w:color="auto"/>
        <w:right w:val="none" w:sz="0" w:space="0" w:color="auto"/>
      </w:divBdr>
    </w:div>
    <w:div w:id="1898054289">
      <w:bodyDiv w:val="1"/>
      <w:marLeft w:val="0"/>
      <w:marRight w:val="0"/>
      <w:marTop w:val="0"/>
      <w:marBottom w:val="0"/>
      <w:divBdr>
        <w:top w:val="none" w:sz="0" w:space="0" w:color="auto"/>
        <w:left w:val="none" w:sz="0" w:space="0" w:color="auto"/>
        <w:bottom w:val="none" w:sz="0" w:space="0" w:color="auto"/>
        <w:right w:val="none" w:sz="0" w:space="0" w:color="auto"/>
      </w:divBdr>
    </w:div>
    <w:div w:id="1993679196">
      <w:bodyDiv w:val="1"/>
      <w:marLeft w:val="0"/>
      <w:marRight w:val="0"/>
      <w:marTop w:val="0"/>
      <w:marBottom w:val="0"/>
      <w:divBdr>
        <w:top w:val="none" w:sz="0" w:space="0" w:color="auto"/>
        <w:left w:val="none" w:sz="0" w:space="0" w:color="auto"/>
        <w:bottom w:val="none" w:sz="0" w:space="0" w:color="auto"/>
        <w:right w:val="none" w:sz="0" w:space="0" w:color="auto"/>
      </w:divBdr>
    </w:div>
    <w:div w:id="1995641297">
      <w:bodyDiv w:val="1"/>
      <w:marLeft w:val="0"/>
      <w:marRight w:val="0"/>
      <w:marTop w:val="0"/>
      <w:marBottom w:val="0"/>
      <w:divBdr>
        <w:top w:val="none" w:sz="0" w:space="0" w:color="auto"/>
        <w:left w:val="none" w:sz="0" w:space="0" w:color="auto"/>
        <w:bottom w:val="none" w:sz="0" w:space="0" w:color="auto"/>
        <w:right w:val="none" w:sz="0" w:space="0" w:color="auto"/>
      </w:divBdr>
    </w:div>
    <w:div w:id="2013485155">
      <w:bodyDiv w:val="1"/>
      <w:marLeft w:val="0"/>
      <w:marRight w:val="0"/>
      <w:marTop w:val="0"/>
      <w:marBottom w:val="0"/>
      <w:divBdr>
        <w:top w:val="none" w:sz="0" w:space="0" w:color="auto"/>
        <w:left w:val="none" w:sz="0" w:space="0" w:color="auto"/>
        <w:bottom w:val="none" w:sz="0" w:space="0" w:color="auto"/>
        <w:right w:val="none" w:sz="0" w:space="0" w:color="auto"/>
      </w:divBdr>
    </w:div>
    <w:div w:id="2034380753">
      <w:bodyDiv w:val="1"/>
      <w:marLeft w:val="0"/>
      <w:marRight w:val="0"/>
      <w:marTop w:val="0"/>
      <w:marBottom w:val="0"/>
      <w:divBdr>
        <w:top w:val="none" w:sz="0" w:space="0" w:color="auto"/>
        <w:left w:val="none" w:sz="0" w:space="0" w:color="auto"/>
        <w:bottom w:val="none" w:sz="0" w:space="0" w:color="auto"/>
        <w:right w:val="none" w:sz="0" w:space="0" w:color="auto"/>
      </w:divBdr>
    </w:div>
    <w:div w:id="2054425668">
      <w:bodyDiv w:val="1"/>
      <w:marLeft w:val="0"/>
      <w:marRight w:val="0"/>
      <w:marTop w:val="0"/>
      <w:marBottom w:val="0"/>
      <w:divBdr>
        <w:top w:val="none" w:sz="0" w:space="0" w:color="auto"/>
        <w:left w:val="none" w:sz="0" w:space="0" w:color="auto"/>
        <w:bottom w:val="none" w:sz="0" w:space="0" w:color="auto"/>
        <w:right w:val="none" w:sz="0" w:space="0" w:color="auto"/>
      </w:divBdr>
    </w:div>
    <w:div w:id="2134639789">
      <w:bodyDiv w:val="1"/>
      <w:marLeft w:val="0"/>
      <w:marRight w:val="0"/>
      <w:marTop w:val="0"/>
      <w:marBottom w:val="0"/>
      <w:divBdr>
        <w:top w:val="none" w:sz="0" w:space="0" w:color="auto"/>
        <w:left w:val="none" w:sz="0" w:space="0" w:color="auto"/>
        <w:bottom w:val="none" w:sz="0" w:space="0" w:color="auto"/>
        <w:right w:val="none" w:sz="0" w:space="0" w:color="auto"/>
      </w:divBdr>
    </w:div>
    <w:div w:id="2139762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krasotaimedicina.ru/diseases/zabolevanija_proctology/diarrhea" TargetMode="External"/><Relationship Id="rId4" Type="http://schemas.microsoft.com/office/2007/relationships/stylesWithEffects" Target="stylesWithEffects.xml"/><Relationship Id="rId9" Type="http://schemas.openxmlformats.org/officeDocument/2006/relationships/hyperlink" Target="http://www.krasotaimedicina.ru/diseases/zabolevanija_urology/bladder-fistu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AFB4A-F253-4FAA-8FA6-0E4D3889B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17</Pages>
  <Words>4356</Words>
  <Characters>24835</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29133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Tsoy, Liya</dc:creator>
  <cp:lastModifiedBy>Жанат Кихметова</cp:lastModifiedBy>
  <cp:revision>27</cp:revision>
  <dcterms:created xsi:type="dcterms:W3CDTF">2016-06-07T07:19:00Z</dcterms:created>
  <dcterms:modified xsi:type="dcterms:W3CDTF">2016-07-01T11:23:00Z</dcterms:modified>
</cp:coreProperties>
</file>